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C3" w:rsidRDefault="00784FC3" w:rsidP="0078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4B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Пояснительная записка</w:t>
      </w:r>
    </w:p>
    <w:p w:rsidR="00295C65" w:rsidRPr="00DA64AF" w:rsidRDefault="00295C65" w:rsidP="00DA64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AF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     Рабочая программа учебного курса </w:t>
      </w:r>
      <w:r w:rsidRPr="00DA64AF">
        <w:rPr>
          <w:rFonts w:ascii="Times New Roman" w:hAnsi="Times New Roman" w:cs="Times New Roman"/>
          <w:w w:val="108"/>
          <w:sz w:val="24"/>
          <w:szCs w:val="24"/>
        </w:rPr>
        <w:t xml:space="preserve">«Математика» </w:t>
      </w:r>
      <w:r w:rsidRPr="00DA64AF">
        <w:rPr>
          <w:rFonts w:ascii="Times New Roman" w:eastAsia="Times New Roman" w:hAnsi="Times New Roman" w:cs="Times New Roman"/>
          <w:w w:val="108"/>
          <w:sz w:val="24"/>
          <w:szCs w:val="24"/>
        </w:rPr>
        <w:t>для 3 класса составлена на основе</w:t>
      </w:r>
      <w:r w:rsidRPr="00DA64AF">
        <w:rPr>
          <w:rFonts w:ascii="Times New Roman" w:eastAsia="Times New Roman" w:hAnsi="Times New Roman" w:cs="Times New Roman"/>
          <w:color w:val="C00000"/>
          <w:w w:val="108"/>
          <w:sz w:val="24"/>
          <w:szCs w:val="24"/>
        </w:rPr>
        <w:t xml:space="preserve"> компонента Федерального государственного образовательного стандарта второго поколения, АОП,</w:t>
      </w:r>
      <w:r w:rsidRPr="00DA64AF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 Примерной программы начального общего образования  </w:t>
      </w:r>
      <w:r w:rsidRPr="00DA64AF">
        <w:rPr>
          <w:rFonts w:ascii="Times New Roman" w:hAnsi="Times New Roman" w:cs="Times New Roman"/>
          <w:w w:val="108"/>
          <w:sz w:val="24"/>
          <w:szCs w:val="24"/>
        </w:rPr>
        <w:t xml:space="preserve">по математики и авторской программы курса «Математика» для учащихся 3 класса общеобразовательных школ </w:t>
      </w:r>
      <w:r w:rsidRPr="00DA64AF">
        <w:rPr>
          <w:rFonts w:ascii="Times New Roman" w:hAnsi="Times New Roman" w:cs="Times New Roman"/>
          <w:sz w:val="24"/>
          <w:szCs w:val="24"/>
          <w:lang w:eastAsia="ru-RU"/>
        </w:rPr>
        <w:t>УМК «</w:t>
      </w:r>
      <w:r w:rsidR="00DB7FBF">
        <w:rPr>
          <w:rFonts w:ascii="Times New Roman" w:hAnsi="Times New Roman" w:cs="Times New Roman"/>
          <w:sz w:val="24"/>
          <w:szCs w:val="24"/>
          <w:lang w:eastAsia="ru-RU"/>
        </w:rPr>
        <w:t>Перспектива</w:t>
      </w:r>
      <w:r w:rsidRPr="00DA64AF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295C65" w:rsidRPr="00DA64AF" w:rsidRDefault="00295C65" w:rsidP="00DA64AF">
      <w:pPr>
        <w:spacing w:after="0" w:line="36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</w:rPr>
      </w:pPr>
      <w:r w:rsidRPr="00DA64AF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  Рабочая программа разработана в целях конкретизации содержания образовательного стандарта с учётом </w:t>
      </w:r>
      <w:proofErr w:type="spellStart"/>
      <w:r w:rsidRPr="00DA64AF">
        <w:rPr>
          <w:rFonts w:ascii="Times New Roman" w:eastAsia="Times New Roman" w:hAnsi="Times New Roman" w:cs="Times New Roman"/>
          <w:w w:val="108"/>
          <w:sz w:val="24"/>
          <w:szCs w:val="24"/>
        </w:rPr>
        <w:t>межпредметных</w:t>
      </w:r>
      <w:proofErr w:type="spellEnd"/>
      <w:r w:rsidRPr="00DA64AF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и </w:t>
      </w:r>
      <w:proofErr w:type="spellStart"/>
      <w:r w:rsidRPr="00DA64AF">
        <w:rPr>
          <w:rFonts w:ascii="Times New Roman" w:eastAsia="Times New Roman" w:hAnsi="Times New Roman" w:cs="Times New Roman"/>
          <w:w w:val="108"/>
          <w:sz w:val="24"/>
          <w:szCs w:val="24"/>
        </w:rPr>
        <w:t>внутрипредметных</w:t>
      </w:r>
      <w:proofErr w:type="spellEnd"/>
      <w:r w:rsidRPr="00DA64AF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связей, логики учебного процесса и особенностей детей с ЗПР.    </w:t>
      </w:r>
    </w:p>
    <w:p w:rsidR="00295C65" w:rsidRPr="00DA64AF" w:rsidRDefault="00295C65" w:rsidP="00DA64AF">
      <w:pPr>
        <w:widowControl w:val="0"/>
        <w:spacing w:after="0" w:line="360" w:lineRule="auto"/>
        <w:ind w:left="142" w:right="642"/>
        <w:jc w:val="both"/>
        <w:rPr>
          <w:rFonts w:ascii="Times New Roman" w:eastAsia="Times New Roman" w:hAnsi="Times New Roman" w:cs="Times New Roman"/>
          <w:color w:val="C00000"/>
          <w:w w:val="108"/>
          <w:sz w:val="24"/>
          <w:szCs w:val="24"/>
        </w:rPr>
      </w:pPr>
      <w:r w:rsidRPr="00DA64AF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  </w:t>
      </w:r>
      <w:r w:rsidRPr="00DA64AF">
        <w:rPr>
          <w:rFonts w:ascii="Times New Roman" w:hAnsi="Times New Roman" w:cs="Times New Roman"/>
          <w:w w:val="108"/>
          <w:sz w:val="24"/>
          <w:szCs w:val="24"/>
        </w:rPr>
        <w:t xml:space="preserve">Программа рассчитана на 136 часов в год, 4 раза в неделю. </w:t>
      </w:r>
    </w:p>
    <w:p w:rsidR="00295C65" w:rsidRPr="00DA64AF" w:rsidRDefault="00295C65" w:rsidP="005D3EB5">
      <w:pPr>
        <w:widowControl w:val="0"/>
        <w:spacing w:after="0" w:line="360" w:lineRule="auto"/>
        <w:ind w:right="-3"/>
        <w:jc w:val="both"/>
        <w:rPr>
          <w:rFonts w:ascii="Times New Roman" w:hAnsi="Times New Roman" w:cs="Times New Roman"/>
          <w:w w:val="108"/>
          <w:sz w:val="24"/>
          <w:szCs w:val="24"/>
        </w:rPr>
      </w:pPr>
      <w:r w:rsidRPr="00DA64AF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 </w:t>
      </w:r>
      <w:r w:rsidRPr="00DA6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адаптированная основная образовательная программа начального общего образования  адресована обучающимся с ЗПР, которые характеризуется уровнем развития несколько ниже возрастной нормы, отставание проявляется в целом или локально в отдельных функциях (замедленный темп, неравномерное становление познавательной деятельности). Отмечается нарушения внимания, памяти, восприятия и др. познавательных процессов, умственной работоспособности и целенаправленности деятельности, </w:t>
      </w:r>
      <w:proofErr w:type="spellStart"/>
      <w:r w:rsidRPr="00DA64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DA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мыслительных операций анализа; синтеза,  сравнения, обобщения, бедность словарного запаса, трудности произвольной </w:t>
      </w:r>
      <w:proofErr w:type="spellStart"/>
      <w:r w:rsidRPr="00DA6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A64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64AF">
        <w:rPr>
          <w:rFonts w:ascii="Times New Roman" w:hAnsi="Times New Roman" w:cs="Times New Roman"/>
          <w:w w:val="108"/>
          <w:sz w:val="24"/>
          <w:szCs w:val="24"/>
        </w:rPr>
        <w:t xml:space="preserve">   Содержание программы направленно на освоение учащимися базовых знаний и формирование базовых компетенций, что соответствует основной образовательной программе начального общего образования. Она включает все темы, предусмотренные федеральным компонентом государственного образовательного стандарта начального общего образования по «Математики» и авторской программой учебного курса.</w:t>
      </w:r>
    </w:p>
    <w:p w:rsidR="00295C65" w:rsidRPr="00DA64AF" w:rsidRDefault="00295C65" w:rsidP="00DA64AF">
      <w:pPr>
        <w:spacing w:after="0" w:line="36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64A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ar-SA"/>
        </w:rPr>
        <w:t>Цель программы</w:t>
      </w:r>
      <w:r w:rsidRPr="00DA64A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:</w:t>
      </w:r>
      <w:r w:rsidRPr="00DA64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A64AF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ar-SA"/>
        </w:rPr>
        <w:t xml:space="preserve">обеспечить совместное обучение и </w:t>
      </w:r>
      <w:proofErr w:type="spellStart"/>
      <w:r w:rsidRPr="00DA64AF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ar-SA"/>
        </w:rPr>
        <w:t>взимодействие</w:t>
      </w:r>
      <w:proofErr w:type="spellEnd"/>
      <w:r w:rsidRPr="00DA64AF">
        <w:rPr>
          <w:rFonts w:ascii="Times New Roman" w:eastAsia="Calibri" w:hAnsi="Times New Roman" w:cs="Times New Roman"/>
          <w:b/>
          <w:color w:val="C00000"/>
          <w:sz w:val="24"/>
          <w:szCs w:val="24"/>
          <w:lang w:eastAsia="ar-SA"/>
        </w:rPr>
        <w:t xml:space="preserve"> детей с ОВЗ  со сверстниками средствами русского языка</w:t>
      </w:r>
      <w:r w:rsidRPr="00DA64A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295C65" w:rsidRPr="00DA64AF" w:rsidRDefault="00295C65" w:rsidP="00DA64AF">
      <w:pPr>
        <w:spacing w:after="0" w:line="360" w:lineRule="auto"/>
        <w:ind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A64AF">
        <w:rPr>
          <w:rFonts w:ascii="Times New Roman" w:hAnsi="Times New Roman" w:cs="Times New Roman"/>
          <w:i/>
          <w:color w:val="04070C"/>
          <w:sz w:val="24"/>
          <w:szCs w:val="24"/>
          <w:lang w:eastAsia="ru-RU"/>
        </w:rPr>
        <w:t xml:space="preserve"> подготовить учащихся с ограниченными возможностями</w:t>
      </w:r>
      <w:r w:rsidRPr="00DA64AF">
        <w:rPr>
          <w:rFonts w:ascii="Times New Roman" w:hAnsi="Times New Roman" w:cs="Times New Roman"/>
          <w:color w:val="04070C"/>
          <w:sz w:val="24"/>
          <w:szCs w:val="24"/>
          <w:lang w:eastAsia="ru-RU"/>
        </w:rPr>
        <w:t xml:space="preserve"> здоровья к жизни и овладению математическими знаниями и </w:t>
      </w:r>
      <w:r w:rsidRPr="00DA6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навыками</w:t>
      </w:r>
    </w:p>
    <w:p w:rsidR="00295C65" w:rsidRPr="00DA64AF" w:rsidRDefault="00295C65" w:rsidP="00DA64AF">
      <w:pPr>
        <w:suppressAutoHyphens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95C65" w:rsidRPr="00DA64AF" w:rsidRDefault="00295C65" w:rsidP="00DA64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4FC3" w:rsidRPr="00DA64AF" w:rsidRDefault="00784FC3" w:rsidP="00DA64AF">
      <w:pPr>
        <w:spacing w:after="0" w:line="360" w:lineRule="auto"/>
        <w:jc w:val="both"/>
        <w:rPr>
          <w:rFonts w:ascii="Times New Roman" w:hAnsi="Times New Roman" w:cs="Times New Roman"/>
          <w:w w:val="108"/>
          <w:sz w:val="24"/>
          <w:szCs w:val="24"/>
        </w:rPr>
      </w:pPr>
      <w:r w:rsidRPr="00DA64AF">
        <w:rPr>
          <w:rFonts w:ascii="Times New Roman" w:hAnsi="Times New Roman" w:cs="Times New Roman"/>
          <w:w w:val="108"/>
          <w:sz w:val="24"/>
          <w:szCs w:val="24"/>
        </w:rPr>
        <w:t xml:space="preserve">   </w:t>
      </w:r>
    </w:p>
    <w:p w:rsidR="00784FC3" w:rsidRPr="00DA64AF" w:rsidRDefault="00784FC3" w:rsidP="00DA6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6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FC3" w:rsidRPr="00DA64AF" w:rsidRDefault="00784FC3" w:rsidP="00DA64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64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математическое развитие младшего школьника</w:t>
      </w:r>
      <w:r w:rsidRPr="00DA64AF">
        <w:rPr>
          <w:rFonts w:ascii="Times New Roman" w:hAnsi="Times New Roman" w:cs="Times New Roman"/>
          <w:sz w:val="24"/>
          <w:szCs w:val="24"/>
          <w:lang w:eastAsia="ru-RU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</w:t>
      </w:r>
      <w:r w:rsidRPr="00DA64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784FC3" w:rsidRPr="00DA64AF" w:rsidRDefault="00784FC3" w:rsidP="00DA64A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A64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освоение начальных математических знаний</w:t>
      </w:r>
      <w:r w:rsidRPr="00DA64AF">
        <w:rPr>
          <w:rFonts w:ascii="Times New Roman" w:hAnsi="Times New Roman" w:cs="Times New Roman"/>
          <w:sz w:val="24"/>
          <w:szCs w:val="24"/>
          <w:lang w:eastAsia="ru-RU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  <w:r w:rsidRPr="00DA64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84FC3" w:rsidRPr="00DA64AF" w:rsidRDefault="00784FC3" w:rsidP="00DA6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64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воспитание</w:t>
      </w:r>
      <w:r w:rsidRPr="00DA64AF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  </w:t>
      </w:r>
    </w:p>
    <w:p w:rsidR="00784FC3" w:rsidRPr="00DA64AF" w:rsidRDefault="00784FC3" w:rsidP="00DA64A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       Программа определяет ряд </w:t>
      </w:r>
      <w:r w:rsidRPr="00DA64AF">
        <w:rPr>
          <w:rFonts w:ascii="Times New Roman" w:eastAsia="Calibri" w:hAnsi="Times New Roman" w:cs="Times New Roman"/>
          <w:b/>
          <w:sz w:val="24"/>
          <w:szCs w:val="24"/>
        </w:rPr>
        <w:t>задач,</w:t>
      </w: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784FC3" w:rsidRPr="00DA64AF" w:rsidRDefault="00784FC3" w:rsidP="00DA64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784FC3" w:rsidRPr="00DA64AF" w:rsidRDefault="00784FC3" w:rsidP="00DA64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784FC3" w:rsidRPr="00DA64AF" w:rsidRDefault="00784FC3" w:rsidP="00DA64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развитие пространственного воображения;</w:t>
      </w:r>
    </w:p>
    <w:p w:rsidR="00784FC3" w:rsidRPr="00DA64AF" w:rsidRDefault="00784FC3" w:rsidP="00DA64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развитие математической речи;</w:t>
      </w:r>
    </w:p>
    <w:p w:rsidR="00784FC3" w:rsidRPr="00DA64AF" w:rsidRDefault="00784FC3" w:rsidP="00DA64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84FC3" w:rsidRPr="00DA64AF" w:rsidRDefault="00784FC3" w:rsidP="00DA64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784FC3" w:rsidRPr="00DA64AF" w:rsidRDefault="00784FC3" w:rsidP="00DA64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784FC3" w:rsidRPr="00DA64AF" w:rsidRDefault="00784FC3" w:rsidP="00DA64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способностей;</w:t>
      </w:r>
    </w:p>
    <w:p w:rsidR="00784FC3" w:rsidRPr="00DA64AF" w:rsidRDefault="00784FC3" w:rsidP="00DA64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784FC3" w:rsidRPr="00DA64AF" w:rsidRDefault="00784FC3" w:rsidP="00DA64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формирование критичности мышления;</w:t>
      </w:r>
    </w:p>
    <w:p w:rsidR="00784FC3" w:rsidRPr="00DA64AF" w:rsidRDefault="00784FC3" w:rsidP="00DA64A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других;</w:t>
      </w:r>
    </w:p>
    <w:p w:rsidR="00784FC3" w:rsidRPr="00DA64AF" w:rsidRDefault="00784FC3" w:rsidP="00DA64A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социальная адаптация детей с ограниченными возможностями здоровья посредством индивидуализации и дифференциации  образовательного процесса;</w:t>
      </w:r>
    </w:p>
    <w:p w:rsidR="00784FC3" w:rsidRPr="00DA64AF" w:rsidRDefault="00784FC3" w:rsidP="00DA64A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784FC3" w:rsidRPr="00DA64AF" w:rsidRDefault="00784FC3" w:rsidP="00DA64AF">
      <w:pPr>
        <w:spacing w:after="0"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FC3" w:rsidRPr="00DA64AF" w:rsidRDefault="00784FC3" w:rsidP="00DA64AF">
      <w:pPr>
        <w:shd w:val="clear" w:color="auto" w:fill="FFFFFF"/>
        <w:spacing w:after="0" w:line="360" w:lineRule="auto"/>
        <w:ind w:left="14" w:firstLine="5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Изучение учебного курса «Математика» рассчитано на четыре года обучения детей, испытывающих стойкие трудности в обуче</w:t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нии математике. Содержание программы составляют:</w:t>
      </w:r>
    </w:p>
    <w:p w:rsidR="00784FC3" w:rsidRPr="00DA64AF" w:rsidRDefault="00784FC3" w:rsidP="00DA64AF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изучение натуральных чисел, арифметических действий, при</w:t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емов вычислений;</w:t>
      </w:r>
    </w:p>
    <w:p w:rsidR="00784FC3" w:rsidRPr="00DA64AF" w:rsidRDefault="00784FC3" w:rsidP="00DA64AF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ознакомление с буквенной символикой, с геометрическими </w:t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фигурами и величинами;</w:t>
      </w:r>
    </w:p>
    <w:p w:rsidR="00784FC3" w:rsidRPr="00DA64AF" w:rsidRDefault="00784FC3" w:rsidP="00DA64AF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формирование практических умений — измерительных, гра</w:t>
      </w: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фических;</w:t>
      </w:r>
    </w:p>
    <w:p w:rsidR="00784FC3" w:rsidRPr="00DA64AF" w:rsidRDefault="00784FC3" w:rsidP="00DA64AF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формирование умений решать простые и составные арифме</w:t>
      </w: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тические задачи.</w:t>
      </w:r>
    </w:p>
    <w:p w:rsidR="00784FC3" w:rsidRPr="00DA64AF" w:rsidRDefault="00784FC3" w:rsidP="00DA64AF">
      <w:pPr>
        <w:shd w:val="clear" w:color="auto" w:fill="FFFFFF"/>
        <w:spacing w:after="0" w:line="360" w:lineRule="auto"/>
        <w:ind w:left="5" w:right="14" w:firstLine="5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Изучение программного материала должно обеспечить не толь</w:t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ко усвоение определенных математических знаний, умений и на</w:t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выков, но и формирование у учащихся приемов умственной дея</w:t>
      </w: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тельности, необходимых для коррекции недостатков развития де</w:t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тей, испытывающих трудности в процессе обучения.</w:t>
      </w:r>
    </w:p>
    <w:p w:rsidR="00784FC3" w:rsidRPr="00DA64AF" w:rsidRDefault="00784FC3" w:rsidP="00DA64AF">
      <w:pPr>
        <w:shd w:val="clear" w:color="auto" w:fill="FFFFFF"/>
        <w:spacing w:after="0" w:line="360" w:lineRule="auto"/>
        <w:ind w:right="14" w:firstLine="5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усиления коррекционно-развивающей направленности </w:t>
      </w:r>
      <w:r w:rsidRPr="00DA64AF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курса начальной математики в программу широко включены само</w:t>
      </w:r>
      <w:r w:rsidRPr="00DA64AF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softHyphen/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стоятельные наблюдения и предметно-практическая деятельность </w:t>
      </w:r>
      <w:r w:rsidRPr="00DA64A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учащихся, геометрический материал, а также разнообразные зада</w:t>
      </w:r>
      <w:r w:rsidRPr="00DA64A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ния графического характера — для коррекции мелкой моторики </w:t>
      </w: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пальцев рук и подготовки к письму цифр.</w:t>
      </w:r>
    </w:p>
    <w:p w:rsidR="00784FC3" w:rsidRPr="00DA64AF" w:rsidRDefault="00784FC3" w:rsidP="00DA64AF">
      <w:pPr>
        <w:shd w:val="clear" w:color="auto" w:fill="FFFFFF"/>
        <w:spacing w:after="0" w:line="360" w:lineRule="auto"/>
        <w:ind w:left="5" w:right="29" w:firstLine="5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Своеобразие в обучении математике детей с ЗПР особенно от</w:t>
      </w: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четливо проявляется на первоначальном этапе. Наряду с </w:t>
      </w:r>
      <w:proofErr w:type="gramStart"/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общеоб</w:t>
      </w:r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разовательными</w:t>
      </w:r>
      <w:proofErr w:type="gramEnd"/>
      <w:r w:rsidRPr="00DA64AF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ставятся следующие основные задачи:</w:t>
      </w:r>
    </w:p>
    <w:p w:rsidR="00784FC3" w:rsidRPr="00DA64AF" w:rsidRDefault="00784FC3" w:rsidP="00DA64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восполнение пробелов дошкольного математического разви</w:t>
      </w: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DA64A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тия учащихся путем обогащения их чувственного опыта, организа</w:t>
      </w:r>
      <w:r w:rsidRPr="00DA64A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ции предметно-практической деятельности;</w:t>
      </w:r>
    </w:p>
    <w:p w:rsidR="00784FC3" w:rsidRPr="00DA64AF" w:rsidRDefault="00784FC3" w:rsidP="00DA64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специальная подготовка учащихся к восприятию новых и </w:t>
      </w:r>
      <w:r w:rsidRPr="00DA64A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трудных тем;</w:t>
      </w:r>
    </w:p>
    <w:p w:rsidR="00784FC3" w:rsidRPr="00DA64AF" w:rsidRDefault="00784FC3" w:rsidP="00DA64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обучение поэтапным действиям (в материализованной форме, </w:t>
      </w: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 речевом плане без наглядных опор, в умственном плане);</w:t>
      </w:r>
    </w:p>
    <w:p w:rsidR="00784FC3" w:rsidRPr="00DA64AF" w:rsidRDefault="00784FC3" w:rsidP="00DA64AF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формирование операции обратимости и связанной с ней гиб</w:t>
      </w:r>
      <w:r w:rsidRPr="00DA64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  <w:t>кости мышления;</w:t>
      </w:r>
    </w:p>
    <w:p w:rsidR="00784FC3" w:rsidRPr="00DA64AF" w:rsidRDefault="00784FC3" w:rsidP="00DA64AF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DA64AF">
        <w:rPr>
          <w:rFonts w:ascii="Times New Roman" w:eastAsia="Calibri" w:hAnsi="Times New Roman" w:cs="Times New Roman"/>
          <w:sz w:val="24"/>
          <w:szCs w:val="24"/>
        </w:rPr>
        <w:t>общеинтеллектуальных</w:t>
      </w:r>
      <w:proofErr w:type="spellEnd"/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навыков;</w:t>
      </w:r>
    </w:p>
    <w:p w:rsidR="00784FC3" w:rsidRPr="00DA64AF" w:rsidRDefault="00784FC3" w:rsidP="00DA64AF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активизация познавательной деятельности, развитие зрительного и слухового восприятия;</w:t>
      </w:r>
    </w:p>
    <w:p w:rsidR="00784FC3" w:rsidRPr="00DA64AF" w:rsidRDefault="00784FC3" w:rsidP="00DA64AF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активизация словаря учащихся в единстве с формированием математических понятий;</w:t>
      </w:r>
    </w:p>
    <w:p w:rsidR="00784FC3" w:rsidRPr="00DA64AF" w:rsidRDefault="00784FC3" w:rsidP="00DA64AF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воспитание положительной учебной мотивации, формирова</w:t>
      </w:r>
      <w:r w:rsidRPr="00DA64AF">
        <w:rPr>
          <w:rFonts w:ascii="Times New Roman" w:eastAsia="Calibri" w:hAnsi="Times New Roman" w:cs="Times New Roman"/>
          <w:sz w:val="24"/>
          <w:szCs w:val="24"/>
        </w:rPr>
        <w:softHyphen/>
        <w:t>ние интереса к математике;</w:t>
      </w:r>
    </w:p>
    <w:p w:rsidR="00784FC3" w:rsidRPr="00DA64AF" w:rsidRDefault="00784FC3" w:rsidP="00DA64AF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навыков самоконтроля, формирование навыков учебной деятельности.</w:t>
      </w:r>
    </w:p>
    <w:p w:rsidR="00784FC3" w:rsidRPr="00DA64AF" w:rsidRDefault="00784FC3" w:rsidP="00DA64AF">
      <w:pPr>
        <w:spacing w:after="0"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bCs/>
          <w:sz w:val="24"/>
          <w:szCs w:val="24"/>
        </w:rPr>
        <w:t>Содержание</w:t>
      </w:r>
      <w:r w:rsidRPr="00DA64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обучения представлено в программе разделами: </w:t>
      </w:r>
    </w:p>
    <w:p w:rsidR="00784FC3" w:rsidRPr="00DA64AF" w:rsidRDefault="00784FC3" w:rsidP="00DA64A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«Числа и величины», </w:t>
      </w:r>
    </w:p>
    <w:p w:rsidR="00784FC3" w:rsidRPr="00DA64AF" w:rsidRDefault="00784FC3" w:rsidP="00DA64A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«Арифметические действия», </w:t>
      </w:r>
    </w:p>
    <w:p w:rsidR="00784FC3" w:rsidRPr="00DA64AF" w:rsidRDefault="00784FC3" w:rsidP="00DA64A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«Текстовые задачи», </w:t>
      </w:r>
    </w:p>
    <w:p w:rsidR="00784FC3" w:rsidRPr="00DA64AF" w:rsidRDefault="00784FC3" w:rsidP="00DA64A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«Пространственные отношения. Геометрические фигуры», </w:t>
      </w:r>
    </w:p>
    <w:p w:rsidR="00784FC3" w:rsidRPr="00DA64AF" w:rsidRDefault="00784FC3" w:rsidP="00DA64A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«Геометрические величины», </w:t>
      </w:r>
    </w:p>
    <w:p w:rsidR="00784FC3" w:rsidRPr="00DA64AF" w:rsidRDefault="00784FC3" w:rsidP="00DA64A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«Работа с информацией».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</w:t>
      </w: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DA64A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</w:t>
      </w:r>
      <w:r w:rsidRPr="00DA64AF">
        <w:rPr>
          <w:rFonts w:ascii="Times New Roman" w:eastAsia="Calibri" w:hAnsi="Times New Roman" w:cs="Times New Roman"/>
          <w:sz w:val="24"/>
          <w:szCs w:val="24"/>
        </w:rPr>
        <w:br/>
        <w:t>и свои достижения в изучении этого предмета.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</w:t>
      </w: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Математические знания и представления о числах, величинах,</w:t>
      </w:r>
      <w:r w:rsidRPr="00DA64AF">
        <w:rPr>
          <w:rFonts w:ascii="Times New Roman" w:eastAsia="Calibri" w:hAnsi="Times New Roman" w:cs="Times New Roman"/>
          <w:sz w:val="24"/>
          <w:szCs w:val="24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</w:t>
      </w: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784FC3" w:rsidRPr="00DA64AF" w:rsidRDefault="00784FC3" w:rsidP="00DA64A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FC3" w:rsidRPr="00DA64AF" w:rsidRDefault="00784FC3" w:rsidP="00DA64A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Ценностные ориентиры содержания курса «Математика»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784FC3" w:rsidRPr="00DA64AF" w:rsidRDefault="00784FC3" w:rsidP="00DA64A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784FC3" w:rsidRPr="00DA64AF" w:rsidRDefault="00784FC3" w:rsidP="00DA64A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84FC3" w:rsidRPr="00DA64AF" w:rsidRDefault="00784FC3" w:rsidP="00DA64A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владение математическим языком, алгоритмами, элементами логики позволяет ученику совершенствовать коммуникативную деятельность 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295C65" w:rsidRPr="00DA64AF" w:rsidRDefault="00295C65" w:rsidP="00DA64A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C65" w:rsidRPr="00DA64AF" w:rsidRDefault="00295C65" w:rsidP="00DA64AF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295C65" w:rsidRPr="00DA64AF" w:rsidRDefault="00295C65" w:rsidP="00DA64A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«Математика» в 3  классе отводится </w:t>
      </w:r>
      <w:r w:rsidR="00EC395E">
        <w:rPr>
          <w:rFonts w:ascii="Times New Roman" w:eastAsia="Calibri" w:hAnsi="Times New Roman" w:cs="Times New Roman"/>
          <w:sz w:val="24"/>
          <w:szCs w:val="24"/>
        </w:rPr>
        <w:t>4</w:t>
      </w: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часов в неделю – 1</w:t>
      </w:r>
      <w:r w:rsidR="00EC395E">
        <w:rPr>
          <w:rFonts w:ascii="Times New Roman" w:eastAsia="Calibri" w:hAnsi="Times New Roman" w:cs="Times New Roman"/>
          <w:sz w:val="24"/>
          <w:szCs w:val="24"/>
        </w:rPr>
        <w:t>36</w:t>
      </w: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часов в год.</w:t>
      </w:r>
    </w:p>
    <w:p w:rsidR="00295C65" w:rsidRDefault="00295C65" w:rsidP="00DA64A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  <w:lang w:eastAsia="ru-RU"/>
        </w:rPr>
      </w:pPr>
      <w:r w:rsidRPr="00DA64AF">
        <w:rPr>
          <w:rFonts w:ascii="Times New Roman" w:eastAsia="Times New Roman" w:hAnsi="Times New Roman" w:cs="Times New Roman"/>
          <w:b/>
          <w:bCs/>
          <w:color w:val="04070C"/>
          <w:sz w:val="24"/>
          <w:szCs w:val="24"/>
          <w:lang w:eastAsia="ru-RU"/>
        </w:rPr>
        <w:t>Основные направления коррекционной работы</w:t>
      </w:r>
    </w:p>
    <w:p w:rsidR="005D3EB5" w:rsidRPr="005D3EB5" w:rsidRDefault="005D3EB5" w:rsidP="005D3EB5">
      <w:pPr>
        <w:shd w:val="clear" w:color="auto" w:fill="FFFFFF"/>
        <w:spacing w:after="0" w:line="360" w:lineRule="auto"/>
        <w:ind w:right="14" w:firstLine="5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усиления коррекционно-развивающей направленности </w:t>
      </w:r>
      <w:r w:rsidRPr="005D3EB5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курса начальной математики в программу широко включены само</w:t>
      </w:r>
      <w:r w:rsidRPr="005D3EB5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softHyphen/>
      </w:r>
      <w:r w:rsidRPr="005D3EB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стоятельные наблюдения и предметно-практическая деятельность </w:t>
      </w:r>
      <w:r w:rsidRPr="005D3EB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учащихся, геометрический материал, а также разнообразные зада</w:t>
      </w:r>
      <w:r w:rsidRPr="005D3EB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5D3EB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ния графического характера — для коррекции мелкой моторики </w:t>
      </w:r>
      <w:r w:rsidRPr="005D3EB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пальцев рук и подготовки к письму цифр.</w:t>
      </w:r>
    </w:p>
    <w:p w:rsidR="005D3EB5" w:rsidRPr="005D3EB5" w:rsidRDefault="005D3EB5" w:rsidP="005D3EB5">
      <w:pPr>
        <w:shd w:val="clear" w:color="auto" w:fill="FFFFFF"/>
        <w:spacing w:after="0" w:line="360" w:lineRule="auto"/>
        <w:ind w:left="5" w:right="29" w:firstLine="5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B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Своеобразие в обучении математике детей с ЗПР особенно от</w:t>
      </w:r>
      <w:r w:rsidRPr="005D3EB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5D3EB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четливо проявляется на первоначальном этапе. Наряду с </w:t>
      </w:r>
      <w:proofErr w:type="gramStart"/>
      <w:r w:rsidRPr="005D3EB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общеоб</w:t>
      </w:r>
      <w:r w:rsidRPr="005D3EB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разовательными</w:t>
      </w:r>
      <w:proofErr w:type="gramEnd"/>
      <w:r w:rsidRPr="005D3EB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ставятся следующие основные задачи:</w:t>
      </w:r>
    </w:p>
    <w:p w:rsidR="005D3EB5" w:rsidRPr="005D3EB5" w:rsidRDefault="005D3EB5" w:rsidP="005D3EB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3EB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восполнение пробелов дошкольного математического разви</w:t>
      </w:r>
      <w:r w:rsidRPr="005D3EB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5D3EB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тия учащихся путем обогащения их чувственного опыта, организа</w:t>
      </w:r>
      <w:r w:rsidRPr="005D3EB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5D3EB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ции предметно-практической деятельности;</w:t>
      </w:r>
    </w:p>
    <w:p w:rsidR="005D3EB5" w:rsidRPr="005D3EB5" w:rsidRDefault="005D3EB5" w:rsidP="005D3EB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3EB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специальная подготовка учащихся к восприятию новых и </w:t>
      </w:r>
      <w:r w:rsidRPr="005D3EB5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трудных тем;</w:t>
      </w:r>
    </w:p>
    <w:p w:rsidR="005D3EB5" w:rsidRPr="005D3EB5" w:rsidRDefault="005D3EB5" w:rsidP="005D3EB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3EB5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обучение поэтапным действиям (в материализованной форме, </w:t>
      </w:r>
      <w:r w:rsidRPr="005D3EB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 речевом плане без </w:t>
      </w:r>
      <w:r w:rsidRPr="005D3EB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наглядных опор, в умственном плане);</w:t>
      </w:r>
    </w:p>
    <w:p w:rsidR="005D3EB5" w:rsidRPr="005D3EB5" w:rsidRDefault="005D3EB5" w:rsidP="005D3EB5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3EB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формирование операции обратимости и связанной с ней гиб</w:t>
      </w:r>
      <w:r w:rsidRPr="005D3EB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  <w:t>кости мышления;</w:t>
      </w:r>
    </w:p>
    <w:p w:rsidR="005D3EB5" w:rsidRPr="005D3EB5" w:rsidRDefault="005D3EB5" w:rsidP="005D3EB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B5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5D3EB5">
        <w:rPr>
          <w:rFonts w:ascii="Times New Roman" w:eastAsia="Calibri" w:hAnsi="Times New Roman" w:cs="Times New Roman"/>
          <w:sz w:val="24"/>
          <w:szCs w:val="24"/>
        </w:rPr>
        <w:t>общеинтеллектуальных</w:t>
      </w:r>
      <w:proofErr w:type="spellEnd"/>
      <w:r w:rsidRPr="005D3EB5">
        <w:rPr>
          <w:rFonts w:ascii="Times New Roman" w:eastAsia="Calibri" w:hAnsi="Times New Roman" w:cs="Times New Roman"/>
          <w:sz w:val="24"/>
          <w:szCs w:val="24"/>
        </w:rPr>
        <w:t xml:space="preserve"> умений и навыков;</w:t>
      </w:r>
    </w:p>
    <w:p w:rsidR="005D3EB5" w:rsidRPr="005D3EB5" w:rsidRDefault="005D3EB5" w:rsidP="005D3EB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B5">
        <w:rPr>
          <w:rFonts w:ascii="Times New Roman" w:eastAsia="Calibri" w:hAnsi="Times New Roman" w:cs="Times New Roman"/>
          <w:sz w:val="24"/>
          <w:szCs w:val="24"/>
        </w:rPr>
        <w:t>активизация познавательной деятельности, развитие зрительного и слухового восприятия;</w:t>
      </w:r>
    </w:p>
    <w:p w:rsidR="005D3EB5" w:rsidRPr="005D3EB5" w:rsidRDefault="005D3EB5" w:rsidP="005D3EB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B5">
        <w:rPr>
          <w:rFonts w:ascii="Times New Roman" w:eastAsia="Calibri" w:hAnsi="Times New Roman" w:cs="Times New Roman"/>
          <w:sz w:val="24"/>
          <w:szCs w:val="24"/>
        </w:rPr>
        <w:t>активизация словаря учащихся в единстве с формированием математических понятий;</w:t>
      </w:r>
    </w:p>
    <w:p w:rsidR="005D3EB5" w:rsidRPr="005D3EB5" w:rsidRDefault="005D3EB5" w:rsidP="005D3EB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B5">
        <w:rPr>
          <w:rFonts w:ascii="Times New Roman" w:eastAsia="Calibri" w:hAnsi="Times New Roman" w:cs="Times New Roman"/>
          <w:sz w:val="24"/>
          <w:szCs w:val="24"/>
        </w:rPr>
        <w:t>воспитание положительной учебной мотивации, формирова</w:t>
      </w:r>
      <w:r w:rsidRPr="005D3EB5">
        <w:rPr>
          <w:rFonts w:ascii="Times New Roman" w:eastAsia="Calibri" w:hAnsi="Times New Roman" w:cs="Times New Roman"/>
          <w:sz w:val="24"/>
          <w:szCs w:val="24"/>
        </w:rPr>
        <w:softHyphen/>
        <w:t>ние интереса к математике;</w:t>
      </w:r>
    </w:p>
    <w:p w:rsidR="005D3EB5" w:rsidRPr="005D3EB5" w:rsidRDefault="005D3EB5" w:rsidP="005D3EB5">
      <w:pPr>
        <w:numPr>
          <w:ilvl w:val="0"/>
          <w:numId w:val="3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B5">
        <w:rPr>
          <w:rFonts w:ascii="Times New Roman" w:eastAsia="Calibri" w:hAnsi="Times New Roman" w:cs="Times New Roman"/>
          <w:sz w:val="24"/>
          <w:szCs w:val="24"/>
        </w:rPr>
        <w:t>развитие навыков самоконтроля, формирование навыков учебной деятельности.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FC3" w:rsidRPr="00DA64AF" w:rsidRDefault="00295C65" w:rsidP="00DA64A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1.Планируемые результаты 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FC3" w:rsidRPr="00DA64AF" w:rsidRDefault="00784FC3" w:rsidP="00DA64AF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 учащегося будут сформированы:</w:t>
      </w:r>
      <w:r w:rsidRPr="00DA64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84FC3" w:rsidRPr="00DA64AF" w:rsidRDefault="00784FC3" w:rsidP="00DA6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784FC3" w:rsidRPr="00DA64AF" w:rsidRDefault="00784FC3" w:rsidP="00DA6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784FC3" w:rsidRPr="00DA64AF" w:rsidRDefault="00784FC3" w:rsidP="00DA6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положительное отношение к урокам математики, к учёбе, к школе;</w:t>
      </w:r>
    </w:p>
    <w:p w:rsidR="00784FC3" w:rsidRPr="00DA64AF" w:rsidRDefault="00784FC3" w:rsidP="00DA6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понимание значения математических знаний в собственной жизни;</w:t>
      </w:r>
    </w:p>
    <w:p w:rsidR="00784FC3" w:rsidRPr="00DA64AF" w:rsidRDefault="00784FC3" w:rsidP="00DA6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понимание значения математики в жизни и деятельности человека;</w:t>
      </w:r>
    </w:p>
    <w:p w:rsidR="00784FC3" w:rsidRPr="00DA64AF" w:rsidRDefault="00784FC3" w:rsidP="00DA6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784FC3" w:rsidRPr="00DA64AF" w:rsidRDefault="00784FC3" w:rsidP="00DA6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784FC3" w:rsidRPr="00DA64AF" w:rsidRDefault="00784FC3" w:rsidP="00DA6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784FC3" w:rsidRPr="00DA64AF" w:rsidRDefault="00784FC3" w:rsidP="00DA6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784FC3" w:rsidRPr="00DA64AF" w:rsidRDefault="00784FC3" w:rsidP="00DA64A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784FC3" w:rsidRPr="00DA64AF" w:rsidRDefault="00784FC3" w:rsidP="00DA64A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FC3" w:rsidRPr="00DA64AF" w:rsidRDefault="00784FC3" w:rsidP="00DA64A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A64A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84FC3" w:rsidRPr="00DA64AF" w:rsidRDefault="00784FC3" w:rsidP="00DA64A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понимать, принимать и сохранять различные учебные задачи; осуществлять поиск сре</w:t>
      </w:r>
      <w:proofErr w:type="gramStart"/>
      <w:r w:rsidRPr="00DA64AF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DA64AF">
        <w:rPr>
          <w:rFonts w:ascii="Times New Roman" w:eastAsia="Calibri" w:hAnsi="Times New Roman" w:cs="Times New Roman"/>
          <w:sz w:val="24"/>
          <w:szCs w:val="24"/>
        </w:rPr>
        <w:t>я достижения учебной задачи;</w:t>
      </w:r>
    </w:p>
    <w:p w:rsidR="00784FC3" w:rsidRPr="00DA64AF" w:rsidRDefault="00784FC3" w:rsidP="00DA64A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784FC3" w:rsidRPr="00DA64AF" w:rsidRDefault="00784FC3" w:rsidP="00DA64A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784FC3" w:rsidRPr="00DA64AF" w:rsidRDefault="00784FC3" w:rsidP="00DA64A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784FC3" w:rsidRPr="00DA64AF" w:rsidRDefault="00784FC3" w:rsidP="00DA64AF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Познавательные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делать выводы по аналогии и проверять эти выводы;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понимать базовые </w:t>
      </w:r>
      <w:proofErr w:type="spellStart"/>
      <w:r w:rsidRPr="00DA64AF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DA64AF">
        <w:rPr>
          <w:rFonts w:ascii="Times New Roman" w:eastAsia="Calibri" w:hAnsi="Times New Roman" w:cs="Times New Roman"/>
          <w:sz w:val="24"/>
          <w:szCs w:val="24"/>
        </w:rPr>
        <w:t>, предметные понятия: число, величина, геометрическая фигура;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стремление полнее использовать свои творческие возможности;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784FC3" w:rsidRPr="00DA64AF" w:rsidRDefault="00784FC3" w:rsidP="00DA64A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84FC3" w:rsidRPr="00DA64AF" w:rsidRDefault="00784FC3" w:rsidP="00DA64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784FC3" w:rsidRPr="00DA64AF" w:rsidRDefault="00784FC3" w:rsidP="00DA64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DA64AF">
        <w:rPr>
          <w:rFonts w:ascii="Times New Roman" w:eastAsia="Calibri" w:hAnsi="Times New Roman" w:cs="Times New Roman"/>
          <w:sz w:val="24"/>
          <w:szCs w:val="24"/>
        </w:rPr>
        <w:t>высказывать свои оценки</w:t>
      </w:r>
      <w:proofErr w:type="gramEnd"/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и предложения;</w:t>
      </w:r>
    </w:p>
    <w:p w:rsidR="00784FC3" w:rsidRPr="00DA64AF" w:rsidRDefault="00784FC3" w:rsidP="00DA64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784FC3" w:rsidRPr="00DA64AF" w:rsidRDefault="00784FC3" w:rsidP="00DA64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784FC3" w:rsidRPr="00DA64AF" w:rsidRDefault="00784FC3" w:rsidP="00DA64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784FC3" w:rsidRPr="00DA64AF" w:rsidRDefault="00784FC3" w:rsidP="00DA64AF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784FC3" w:rsidRPr="00DA64AF" w:rsidRDefault="00784FC3" w:rsidP="00DA64A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FC3" w:rsidRPr="00DA64AF" w:rsidRDefault="00784FC3" w:rsidP="00DA64A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Числа и величины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Учащийся научится:</w:t>
      </w:r>
    </w:p>
    <w:p w:rsidR="00784FC3" w:rsidRPr="00DA64AF" w:rsidRDefault="00784FC3" w:rsidP="00DA64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образовывать, называть, читать, записывать числа от 0 до 1 000;</w:t>
      </w:r>
    </w:p>
    <w:p w:rsidR="00784FC3" w:rsidRPr="00DA64AF" w:rsidRDefault="00784FC3" w:rsidP="00DA64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сравнивать трёхзначные числа и записывать результат сравнения, упорядочивать  заданные числа, заменять трёхзначное число суммой </w:t>
      </w: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>разрядных слагаемых, уметь заменять мелкие единицы счета крупными и наоборот;</w:t>
      </w:r>
    </w:p>
    <w:p w:rsidR="00784FC3" w:rsidRPr="00DA64AF" w:rsidRDefault="00784FC3" w:rsidP="00DA64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784FC3" w:rsidRPr="00DA64AF" w:rsidRDefault="00784FC3" w:rsidP="00DA64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784FC3" w:rsidRPr="00DA64AF" w:rsidRDefault="00784FC3" w:rsidP="00DA64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DA64A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= 100 см</w:t>
      </w:r>
      <w:r w:rsidRPr="00DA64A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A64AF">
        <w:rPr>
          <w:rFonts w:ascii="Times New Roman" w:eastAsia="Calibri" w:hAnsi="Times New Roman" w:cs="Times New Roman"/>
          <w:sz w:val="24"/>
          <w:szCs w:val="24"/>
        </w:rPr>
        <w:t>,  1 м</w:t>
      </w:r>
      <w:r w:rsidRPr="00DA64A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= 100 дм</w:t>
      </w:r>
      <w:r w:rsidRPr="00DA64A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A64AF">
        <w:rPr>
          <w:rFonts w:ascii="Times New Roman" w:eastAsia="Calibri" w:hAnsi="Times New Roman" w:cs="Times New Roman"/>
          <w:sz w:val="24"/>
          <w:szCs w:val="24"/>
        </w:rPr>
        <w:t>; переводить одни единицы площади в другие;</w:t>
      </w:r>
    </w:p>
    <w:p w:rsidR="00784FC3" w:rsidRPr="00DA64AF" w:rsidRDefault="00784FC3" w:rsidP="00DA64AF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Арифметические действия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84FC3" w:rsidRPr="00DA64AF" w:rsidRDefault="00784FC3" w:rsidP="00DA64A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а,  0 : а;</w:t>
      </w:r>
    </w:p>
    <w:p w:rsidR="00784FC3" w:rsidRPr="00DA64AF" w:rsidRDefault="00784FC3" w:rsidP="00DA64A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выполнять </w:t>
      </w:r>
      <w:proofErr w:type="spellStart"/>
      <w:r w:rsidRPr="00DA64AF">
        <w:rPr>
          <w:rFonts w:ascii="Times New Roman" w:eastAsia="Calibri" w:hAnsi="Times New Roman" w:cs="Times New Roman"/>
          <w:sz w:val="24"/>
          <w:szCs w:val="24"/>
        </w:rPr>
        <w:t>внетабличное</w:t>
      </w:r>
      <w:proofErr w:type="spellEnd"/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784FC3" w:rsidRPr="00DA64AF" w:rsidRDefault="00784FC3" w:rsidP="00DA64A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784FC3" w:rsidRPr="00DA64AF" w:rsidRDefault="00784FC3" w:rsidP="00DA64A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Работа с текстовыми задачами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84FC3" w:rsidRPr="00DA64AF" w:rsidRDefault="00784FC3" w:rsidP="00DA64A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784FC3" w:rsidRPr="00DA64AF" w:rsidRDefault="00784FC3" w:rsidP="00DA64A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784FC3" w:rsidRPr="00DA64AF" w:rsidRDefault="00784FC3" w:rsidP="00DA64A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преобразовывать задачу </w:t>
      </w:r>
      <w:proofErr w:type="gramStart"/>
      <w:r w:rsidRPr="00DA64A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64AF">
        <w:rPr>
          <w:rFonts w:ascii="Times New Roman" w:eastAsia="Calibri" w:hAnsi="Times New Roman" w:cs="Times New Roman"/>
          <w:sz w:val="24"/>
          <w:szCs w:val="24"/>
        </w:rPr>
        <w:t>новую</w:t>
      </w:r>
      <w:proofErr w:type="gramEnd"/>
      <w:r w:rsidRPr="00DA64AF">
        <w:rPr>
          <w:rFonts w:ascii="Times New Roman" w:eastAsia="Calibri" w:hAnsi="Times New Roman" w:cs="Times New Roman"/>
          <w:sz w:val="24"/>
          <w:szCs w:val="24"/>
        </w:rPr>
        <w:t>, изменяя её условие или вопрос;</w:t>
      </w:r>
    </w:p>
    <w:p w:rsidR="00784FC3" w:rsidRPr="00DA64AF" w:rsidRDefault="00784FC3" w:rsidP="00DA64A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составлять задачу по краткой записи, по схеме, по ее решению;</w:t>
      </w:r>
    </w:p>
    <w:p w:rsidR="00784FC3" w:rsidRPr="00DA64AF" w:rsidRDefault="00784FC3" w:rsidP="00DA64A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Пространственные отношения. Геометрические фигуры.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84FC3" w:rsidRPr="00DA64AF" w:rsidRDefault="00784FC3" w:rsidP="00DA64A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обозначать геометрические фигуры буквами;</w:t>
      </w:r>
    </w:p>
    <w:p w:rsidR="00784FC3" w:rsidRPr="00DA64AF" w:rsidRDefault="00784FC3" w:rsidP="00DA64A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различать круг и окружность;</w:t>
      </w:r>
    </w:p>
    <w:p w:rsidR="00784FC3" w:rsidRPr="00DA64AF" w:rsidRDefault="00784FC3" w:rsidP="00DA64A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чертить окружность заданного радиуса с использованием циркуля.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Геометрические величины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84FC3" w:rsidRPr="00DA64AF" w:rsidRDefault="00784FC3" w:rsidP="00DA64A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измерять длину отрезка;</w:t>
      </w:r>
    </w:p>
    <w:p w:rsidR="00784FC3" w:rsidRPr="00DA64AF" w:rsidRDefault="00784FC3" w:rsidP="00DA64A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вычислять  площадь прямоугольника (квадрата) по заданным длинам его сторон;</w:t>
      </w:r>
    </w:p>
    <w:p w:rsidR="00784FC3" w:rsidRPr="00DA64AF" w:rsidRDefault="00784FC3" w:rsidP="00DA64AF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</w:t>
      </w:r>
    </w:p>
    <w:p w:rsidR="00784FC3" w:rsidRPr="00DA64AF" w:rsidRDefault="00784FC3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784FC3" w:rsidRPr="00DA64AF" w:rsidRDefault="00784FC3" w:rsidP="00DA64A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анализировать готовые таблицы, использовать их  для выполнения заданных действий, для построения вывода;</w:t>
      </w:r>
    </w:p>
    <w:p w:rsidR="00784FC3" w:rsidRPr="00DA64AF" w:rsidRDefault="00784FC3" w:rsidP="00DA64A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784FC3" w:rsidRPr="00DA64AF" w:rsidRDefault="00784FC3" w:rsidP="00DA64A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784FC3" w:rsidRPr="00DA64AF" w:rsidRDefault="00784FC3" w:rsidP="00DA64AF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выстраивать цепочку </w:t>
      </w:r>
      <w:proofErr w:type="gramStart"/>
      <w:r w:rsidRPr="00DA64AF">
        <w:rPr>
          <w:rFonts w:ascii="Times New Roman" w:eastAsia="Calibri" w:hAnsi="Times New Roman" w:cs="Times New Roman"/>
          <w:sz w:val="24"/>
          <w:szCs w:val="24"/>
        </w:rPr>
        <w:t>логических рассуждений</w:t>
      </w:r>
      <w:proofErr w:type="gramEnd"/>
      <w:r w:rsidRPr="00DA64AF">
        <w:rPr>
          <w:rFonts w:ascii="Times New Roman" w:eastAsia="Calibri" w:hAnsi="Times New Roman" w:cs="Times New Roman"/>
          <w:sz w:val="24"/>
          <w:szCs w:val="24"/>
        </w:rPr>
        <w:t>, делать выводы.</w:t>
      </w:r>
    </w:p>
    <w:p w:rsidR="00E6557B" w:rsidRPr="00DA64AF" w:rsidRDefault="00E6557B" w:rsidP="00DA64AF">
      <w:pPr>
        <w:spacing w:after="0" w:line="36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E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 концу 3 класса </w:t>
      </w:r>
      <w:proofErr w:type="gramStart"/>
      <w:r w:rsidRPr="005D3EB5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5D3E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научится</w:t>
      </w:r>
      <w:r w:rsidRPr="00DA64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называть: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-    последовательность чисел до 1000; 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число, большее или меньшее данного числа в несколько раз;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единицы длины, площади, массы;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 названия компонентов и результатов умножения и деления;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>-   виды треугольников;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 правила порядка выполнения действий в выражениях в 2-3 действия (со скобками и без них);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таблицу умножения однозначных чисел и соответствующие случаи деления;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понятие «доля»;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определения понятий «окружность», «центр окружности», «радиус окружности», «диаметр окружности»;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чётные и нечётные числа;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определение квадратного дециметра;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определение квадратного метра;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 правило умножения числа на 1;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 правило умножения числа на 0;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-    правило деления нуля на число; 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сравнивать: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числа в пределах 1000;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числа в кратном отношении (во сколько раз одно число больше или меньше другого);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длины отрезков;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-    площади фигур; 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различать: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64AF">
        <w:rPr>
          <w:rFonts w:ascii="Times New Roman" w:eastAsia="Calibri" w:hAnsi="Times New Roman" w:cs="Times New Roman"/>
          <w:sz w:val="24"/>
          <w:szCs w:val="24"/>
        </w:rPr>
        <w:t>-   отношения «больше в» и «больше на», «меньше в» и «меньше на»;</w:t>
      </w:r>
      <w:proofErr w:type="gramEnd"/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 компоненты арифметических действий;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числовое выражение и его значение;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 читать: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числа в пределах 1000, записанные цифрами; воспроизводить: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 результаты табличных случаев умножения однозначных чисел и соответствующих случаев деления;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-   соотношения между единицами длины: 1 м = 100 см, 1 м = 10 </w:t>
      </w:r>
      <w:proofErr w:type="spellStart"/>
      <w:r w:rsidRPr="00DA64AF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DA64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соотношения между единицами массы: 1 кг = 1000 г;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соотношения между единицами времени: 1 год = 12 месяцев; 1 сутки = 24 часа;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приводить примеры: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двузначных, трёхзначных чисел;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числовых выражений;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моделировать: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десятичный состав трёхзначного числа;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lastRenderedPageBreak/>
        <w:t>-   алгоритмы сложения и вычитания, умножения и деления трёхзначных чисел;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-   ситуацию, представленную в тексте арифметической задачи, в виде схемы, </w:t>
      </w:r>
      <w:proofErr w:type="spellStart"/>
      <w:proofErr w:type="gramStart"/>
      <w:r w:rsidRPr="00DA64AF">
        <w:rPr>
          <w:rFonts w:ascii="Times New Roman" w:eastAsia="Calibri" w:hAnsi="Times New Roman" w:cs="Times New Roman"/>
          <w:sz w:val="24"/>
          <w:szCs w:val="24"/>
        </w:rPr>
        <w:t>рисун</w:t>
      </w:r>
      <w:proofErr w:type="spellEnd"/>
      <w:r w:rsidRPr="00DA64AF">
        <w:rPr>
          <w:rFonts w:ascii="Times New Roman" w:eastAsia="Calibri" w:hAnsi="Times New Roman" w:cs="Times New Roman"/>
          <w:sz w:val="24"/>
          <w:szCs w:val="24"/>
        </w:rPr>
        <w:t>-ка</w:t>
      </w:r>
      <w:proofErr w:type="gramEnd"/>
      <w:r w:rsidRPr="00DA64AF">
        <w:rPr>
          <w:rFonts w:ascii="Times New Roman" w:eastAsia="Calibri" w:hAnsi="Times New Roman" w:cs="Times New Roman"/>
          <w:sz w:val="24"/>
          <w:szCs w:val="24"/>
        </w:rPr>
        <w:t>; упорядочивать: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числа в пределах 1000 в порядке увеличения или уменьшения; анализировать: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текст учебной задачи с целью поиска алгоритма ее решения;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 готовые решения задач с целью выбора верного решения, рационального способа решения;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классифицировать: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64AF">
        <w:rPr>
          <w:rFonts w:ascii="Times New Roman" w:eastAsia="Calibri" w:hAnsi="Times New Roman" w:cs="Times New Roman"/>
          <w:sz w:val="24"/>
          <w:szCs w:val="24"/>
        </w:rPr>
        <w:t>-   треугольники (разносторонний, равнобедренный, равносторонний); числа в пределах 1000 (однозначные, двузначные, трёхзначные);</w:t>
      </w:r>
      <w:proofErr w:type="gramEnd"/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конструировать: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тексты несложных арифметических задач;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-    алгоритм решения составной арифметической задачи; 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контролировать: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свою деятельность (находить и исправлять ошибки); 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оценивать: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готовое решение учебной задачи (верно, неверно); 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решать учебные и практические задачи: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 записывать цифрами трёхзначные числа;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-   решать составные арифметические задачи в два-три действия </w:t>
      </w:r>
      <w:proofErr w:type="gramStart"/>
      <w:r w:rsidRPr="00DA64A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различных </w:t>
      </w:r>
      <w:proofErr w:type="spellStart"/>
      <w:r w:rsidRPr="00DA64AF">
        <w:rPr>
          <w:rFonts w:ascii="Times New Roman" w:eastAsia="Calibri" w:hAnsi="Times New Roman" w:cs="Times New Roman"/>
          <w:sz w:val="24"/>
          <w:szCs w:val="24"/>
        </w:rPr>
        <w:t>комбина-циях</w:t>
      </w:r>
      <w:proofErr w:type="spellEnd"/>
      <w:r w:rsidRPr="00DA64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-   вычислять сумму и разность, произведение и частное чисел в пределах 1000. </w:t>
      </w:r>
      <w:proofErr w:type="spellStart"/>
      <w:proofErr w:type="gramStart"/>
      <w:r w:rsidRPr="00DA64AF">
        <w:rPr>
          <w:rFonts w:ascii="Times New Roman" w:eastAsia="Calibri" w:hAnsi="Times New Roman" w:cs="Times New Roman"/>
          <w:sz w:val="24"/>
          <w:szCs w:val="24"/>
        </w:rPr>
        <w:t>ис</w:t>
      </w:r>
      <w:proofErr w:type="spellEnd"/>
      <w:r w:rsidRPr="00DA64AF">
        <w:rPr>
          <w:rFonts w:ascii="Times New Roman" w:eastAsia="Calibri" w:hAnsi="Times New Roman" w:cs="Times New Roman"/>
          <w:sz w:val="24"/>
          <w:szCs w:val="24"/>
        </w:rPr>
        <w:t>-пользуя</w:t>
      </w:r>
      <w:proofErr w:type="gramEnd"/>
      <w:r w:rsidRPr="00DA64AF">
        <w:rPr>
          <w:rFonts w:ascii="Times New Roman" w:eastAsia="Calibri" w:hAnsi="Times New Roman" w:cs="Times New Roman"/>
          <w:sz w:val="24"/>
          <w:szCs w:val="24"/>
        </w:rPr>
        <w:t xml:space="preserve"> изученные устные и письменные приемы вычислений;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вычислять значения простых и составных числовых выражений;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 вычислять периметр, площадь прямоугольника (квадрата);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выбирать из таблицы необходимую информацию для решения учебной задачи;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AF">
        <w:rPr>
          <w:rFonts w:ascii="Times New Roman" w:eastAsia="Calibri" w:hAnsi="Times New Roman" w:cs="Times New Roman"/>
          <w:sz w:val="24"/>
          <w:szCs w:val="24"/>
        </w:rPr>
        <w:t>-   заполнять таблицы, имея некоторый банк данных.</w:t>
      </w:r>
    </w:p>
    <w:p w:rsidR="00E6557B" w:rsidRPr="00DA64AF" w:rsidRDefault="00E6557B" w:rsidP="00DA64A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57B" w:rsidRPr="00DA64AF" w:rsidRDefault="00E6557B" w:rsidP="00DA64A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обучающегося   с задержкой психического развития</w:t>
      </w:r>
    </w:p>
    <w:p w:rsidR="00E6557B" w:rsidRPr="00E6557B" w:rsidRDefault="00E6557B" w:rsidP="00DA64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освоение программы по математике учитываются психологические возможности обучающихся с ЗПР, нервно-психические проблемы, возникающие в процессе контроля, ситуативность  эмоциональных реакций ребенка.</w:t>
      </w:r>
    </w:p>
    <w:p w:rsidR="00E6557B" w:rsidRPr="00E6557B" w:rsidRDefault="00E6557B" w:rsidP="00DA64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решать учебно-поз-тельные и учебно-практические задачи. Оценка индивидуальных образовательных достижений </w:t>
      </w:r>
      <w:r w:rsidRPr="00E65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ведётся 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«методом сложения», при </w:t>
      </w:r>
      <w:r w:rsidRPr="00E65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котором фиксируется 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опорного уровня его превышение.</w:t>
      </w:r>
    </w:p>
    <w:p w:rsidR="00E6557B" w:rsidRPr="00E6557B" w:rsidRDefault="00E6557B" w:rsidP="00DA64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6557B" w:rsidRPr="00E6557B" w:rsidRDefault="00E6557B" w:rsidP="00DA64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</w:t>
      </w:r>
      <w:r w:rsidRPr="00E65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самостоятельной работы или арифметического диктанта. Работы для текущего кон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троля состоят из нескольких однотипных заданий, с помощью которых осуществляется все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сторонняя проверка только одного определенного умения.</w:t>
      </w:r>
    </w:p>
    <w:p w:rsidR="00E6557B" w:rsidRPr="00E6557B" w:rsidRDefault="00E6557B" w:rsidP="00DA64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контроль по математике проводится в письменной форме. Для темати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проверок выбираются узловые вопросы программы: приемы устных вычислений, из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мерение величин и др. Проверочные работы позволяют проверить, например, знание таб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случаев сложения, вычитания, умножения и деления. В этом случае для обеспече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самостоятельности учащихся подбирается несколько вариантов работы, каждый из ко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торых содержит около тридцати примеров на сложение и вычитание или умножение и деле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На выполнение такой работы отводится 5-6 минут урока.</w:t>
      </w:r>
    </w:p>
    <w:p w:rsidR="00E6557B" w:rsidRPr="00E6557B" w:rsidRDefault="00E6557B" w:rsidP="00DA64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E6557B" w:rsidRDefault="00E6557B" w:rsidP="00DA64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года проводится итоговая проверочная работа на </w:t>
      </w:r>
      <w:proofErr w:type="spellStart"/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Одной из ее целей является оценка предметных и </w:t>
      </w:r>
      <w:proofErr w:type="spellStart"/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по математике в третьем классе: способность решать учебно-практические и учебно-познавательные задачи, </w:t>
      </w:r>
      <w:proofErr w:type="spellStart"/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DB7FBF" w:rsidRDefault="00DB7FBF" w:rsidP="00DA64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BF" w:rsidRDefault="00DB7FBF" w:rsidP="00DA64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FBF" w:rsidRPr="00E6557B" w:rsidRDefault="00DB7FBF" w:rsidP="00DA64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289"/>
        <w:gridCol w:w="2578"/>
        <w:gridCol w:w="2414"/>
      </w:tblGrid>
      <w:tr w:rsidR="00E6557B" w:rsidRPr="00E6557B" w:rsidTr="00A06392">
        <w:tc>
          <w:tcPr>
            <w:tcW w:w="10988" w:type="dxa"/>
            <w:gridSpan w:val="4"/>
            <w:shd w:val="clear" w:color="auto" w:fill="auto"/>
          </w:tcPr>
          <w:p w:rsidR="00E6557B" w:rsidRPr="00E6557B" w:rsidRDefault="00E6557B" w:rsidP="00DA64A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Нормы оценок по математике</w:t>
            </w:r>
          </w:p>
        </w:tc>
      </w:tr>
      <w:tr w:rsidR="00E6557B" w:rsidRPr="00E6557B" w:rsidTr="00A06392"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Работа, состоящая из примеров: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Работа, </w:t>
            </w:r>
            <w:r w:rsidRPr="00E655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состоящая из задач.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Комбинированная ра</w:t>
            </w:r>
            <w:r w:rsidRPr="00E655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бота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Контрольный уст</w:t>
            </w:r>
            <w:r w:rsidRPr="00E6557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softHyphen/>
              <w:t>ный счет.</w:t>
            </w:r>
          </w:p>
        </w:tc>
      </w:tr>
      <w:tr w:rsidR="00E6557B" w:rsidRPr="00E6557B" w:rsidTr="00A06392"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«5» -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«5» -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«5» -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«5»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ошибок.</w:t>
            </w:r>
          </w:p>
        </w:tc>
      </w:tr>
      <w:tr w:rsidR="00E6557B" w:rsidRPr="00E6557B" w:rsidTr="00A06392"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«4»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 </w:t>
            </w:r>
            <w:proofErr w:type="gramStart"/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1 -2 не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грубые ошибки.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«4»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- 1-2 негрубых ошиб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«4»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  <w:proofErr w:type="gramStart"/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1-2 негру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бые ошибки, при этом гру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бых   ошибок   не   должно быть в задаче.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«4»-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ошибки.</w:t>
            </w:r>
          </w:p>
        </w:tc>
      </w:tr>
      <w:tr w:rsidR="00E6557B" w:rsidRPr="00E6557B" w:rsidTr="00A06392"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«3»-2-3 грубые и 1-2 негрубые ошибки или 3 и более негрубых ошибки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«3»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  <w:proofErr w:type="gramStart"/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</w:t>
            </w:r>
            <w:proofErr w:type="gramEnd"/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3-4 не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грубые ошибки.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«3»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- 2-3 грубые и 3-4 негрубые    ошибки,     при этом ход решения задачи должен быть верным.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 - 3-4 ошибки.</w:t>
            </w:r>
          </w:p>
        </w:tc>
      </w:tr>
      <w:tr w:rsidR="00E6557B" w:rsidRPr="00E6557B" w:rsidTr="00A06392"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«2»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и более грубых ошибки.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«2»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и более грубых ошибки.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«2»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 грубые ошибки.</w:t>
            </w:r>
          </w:p>
        </w:tc>
        <w:tc>
          <w:tcPr>
            <w:tcW w:w="2747" w:type="dxa"/>
            <w:shd w:val="clear" w:color="auto" w:fill="auto"/>
          </w:tcPr>
          <w:p w:rsidR="00E6557B" w:rsidRPr="00E6557B" w:rsidRDefault="00E6557B" w:rsidP="00DA64A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557B" w:rsidRPr="00E6557B" w:rsidRDefault="00E6557B" w:rsidP="00DA64A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Грубые ошибки: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</w:p>
    <w:p w:rsidR="00E6557B" w:rsidRPr="00E6557B" w:rsidRDefault="00E6557B" w:rsidP="00DA64A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Негрубые ошибки:</w:t>
      </w: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</w:p>
    <w:p w:rsidR="00E6557B" w:rsidRPr="00E6557B" w:rsidRDefault="00E6557B" w:rsidP="00DA64A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грамматические ошибки, допущенные в работе по математике, оценка не снижается. </w:t>
      </w:r>
    </w:p>
    <w:p w:rsidR="00E6557B" w:rsidRPr="00E6557B" w:rsidRDefault="00E6557B" w:rsidP="00DA64A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E65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небрежно оформленную работу, несоблюдение правил и каллиграфии оценка снижается на один балл.</w:t>
      </w:r>
    </w:p>
    <w:p w:rsidR="00E6557B" w:rsidRPr="00E6557B" w:rsidRDefault="00E6557B" w:rsidP="00DA64AF">
      <w:pPr>
        <w:shd w:val="clear" w:color="auto" w:fill="FFFFFF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57B" w:rsidRPr="00DA64AF" w:rsidRDefault="00E6557B" w:rsidP="00DA64AF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64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DA64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2.Содержание учебного предмета.</w:t>
      </w:r>
    </w:p>
    <w:p w:rsidR="00784FC3" w:rsidRPr="00DA64AF" w:rsidRDefault="00784FC3" w:rsidP="00DA64AF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93" w:type="dxa"/>
        <w:jc w:val="center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21"/>
        <w:gridCol w:w="3057"/>
        <w:gridCol w:w="63"/>
        <w:gridCol w:w="1489"/>
        <w:gridCol w:w="3524"/>
        <w:gridCol w:w="30"/>
        <w:gridCol w:w="798"/>
        <w:gridCol w:w="104"/>
        <w:gridCol w:w="295"/>
      </w:tblGrid>
      <w:tr w:rsidR="00295C65" w:rsidRPr="00DA64AF" w:rsidTr="00DB7FBF">
        <w:trPr>
          <w:gridAfter w:val="1"/>
          <w:wAfter w:w="295" w:type="dxa"/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C65" w:rsidRPr="00DA64AF" w:rsidRDefault="00295C65" w:rsidP="00DB7F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295C65" w:rsidRPr="00DA64AF" w:rsidRDefault="00295C65" w:rsidP="00DB7F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C65" w:rsidRPr="00DA64AF" w:rsidRDefault="00295C65" w:rsidP="00DB7F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одержание</w:t>
            </w:r>
            <w:proofErr w:type="spellEnd"/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курса</w:t>
            </w:r>
          </w:p>
          <w:p w:rsidR="00295C65" w:rsidRPr="00DA64AF" w:rsidRDefault="00295C65" w:rsidP="00DB7F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95C65" w:rsidRPr="00DA64AF" w:rsidTr="00DB7FBF">
        <w:trPr>
          <w:gridAfter w:val="1"/>
          <w:wAfter w:w="295" w:type="dxa"/>
          <w:trHeight w:val="419"/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65" w:rsidRPr="00DA64AF" w:rsidRDefault="00295C65" w:rsidP="00DB7FB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57B" w:rsidRPr="00E6557B" w:rsidRDefault="00E6557B" w:rsidP="00DB7FB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Сложение и вычитание. Сложение и вычитание двузначных чисел с переходом через десяток. </w:t>
            </w:r>
          </w:p>
          <w:p w:rsidR="00E6557B" w:rsidRPr="00E6557B" w:rsidRDefault="00E6557B" w:rsidP="00DB7FB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Выражения с переменной. </w:t>
            </w:r>
          </w:p>
          <w:p w:rsidR="00E6557B" w:rsidRPr="00E6557B" w:rsidRDefault="00E6557B" w:rsidP="00DB7FB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Решение уравнений. </w:t>
            </w:r>
          </w:p>
          <w:p w:rsidR="00E6557B" w:rsidRPr="00E6557B" w:rsidRDefault="00E6557B" w:rsidP="00DB7FB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Обозначение геометрических фигур буквами. </w:t>
            </w:r>
          </w:p>
          <w:p w:rsidR="00E6557B" w:rsidRPr="00E6557B" w:rsidRDefault="00E6557B" w:rsidP="00DB7FB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Решение задач.</w:t>
            </w:r>
          </w:p>
          <w:p w:rsidR="00295C65" w:rsidRPr="00DA64AF" w:rsidRDefault="00295C65" w:rsidP="00DB7F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 ч</w:t>
            </w:r>
          </w:p>
        </w:tc>
      </w:tr>
      <w:tr w:rsidR="00295C65" w:rsidRPr="00DA64AF" w:rsidTr="00DB7FBF">
        <w:trPr>
          <w:gridAfter w:val="2"/>
          <w:wAfter w:w="399" w:type="dxa"/>
          <w:trHeight w:val="419"/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Таблица умножения однозначных чисел и соответствующие случаи деления.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Умножение числа 1 и на 1. Умножение числа 0 и на 0, деление числа 0, невозможность деления на 0.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Нахождение числа, которое в несколько раз больше или меньше данного; сравнение чисел с помощью деления.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Примеры взаимосвязей между величинами (цена, количество, стоимость и др.).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Решение уравнений вида 58 –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27,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36 = 23,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+ 38 = 70 на основе знания взаимосвязей между компонентами и результатами действий.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Решение подбором уравнений вида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· 3=21,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 = 9, 27 :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9. Площадь. Единицы площади: квадратный сантиметр, квадратный дециметр, квадратный метр. Соотношения между ними.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Площадь прямоугольника (квадрата).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Обозначение геометрических фигур буквами.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Единицы времени: год, месяц, сутки. Соотношения между ними.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Круг. Окружность. Центр, радиус, диаметр окружности (круга).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Нахождение доли числа и числа по его доле. Сравнение долей.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 ч</w:t>
            </w:r>
          </w:p>
        </w:tc>
      </w:tr>
      <w:tr w:rsidR="00295C65" w:rsidRPr="00DA64AF" w:rsidTr="00DB7FBF">
        <w:trPr>
          <w:gridAfter w:val="2"/>
          <w:wAfter w:w="399" w:type="dxa"/>
          <w:trHeight w:val="419"/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100. Табличное умножение и деление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Умножение суммы на число. Деление суммы на число.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Устные приемы </w:t>
            </w:r>
            <w:proofErr w:type="spellStart"/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 и деления.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Деление с остатком.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Проверка умножения и деления. Проверка деления с остатком.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Выражения с двумя переменными вида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 · b, с</w:t>
            </w:r>
            <w:proofErr w:type="gramStart"/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нахождение их значений при заданных числовых значениях входящих в них букв.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Уравнения вида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· 6 = 72,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 = 12, 64 : </w:t>
            </w:r>
            <w:r w:rsidRPr="00E655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16 и их решение на основе знания взаимосвязей между результатами и компонентами действий.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ч</w:t>
            </w:r>
          </w:p>
        </w:tc>
      </w:tr>
      <w:tr w:rsidR="00295C65" w:rsidRPr="00DA64AF" w:rsidTr="00DB7FBF">
        <w:trPr>
          <w:gridAfter w:val="2"/>
          <w:wAfter w:w="399" w:type="dxa"/>
          <w:trHeight w:val="419"/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умножение и деление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Образование и названия трехзначных чисел. Порядок следования чисел при счете.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Запись и чтение трехзначных чисел. Представление трехзначного числа в виде суммы разрядных слагаемых. Сравнение чисел.</w:t>
            </w: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Увеличение и уменьшение числа в 10, 100 раз.</w:t>
            </w:r>
          </w:p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22ч</w:t>
            </w:r>
          </w:p>
        </w:tc>
      </w:tr>
      <w:tr w:rsidR="00295C65" w:rsidRPr="00DA64AF" w:rsidTr="00DB7FBF">
        <w:trPr>
          <w:gridAfter w:val="2"/>
          <w:wAfter w:w="399" w:type="dxa"/>
          <w:trHeight w:val="419"/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устного сложения и вычитания в пределах 1000. 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Алгоритмы письменного сложения и вычитания в пределах 1000. 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Виды треугольников: равносторонний, равнобедренный, равносторонний.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295C65" w:rsidRPr="00DA64AF" w:rsidTr="00DB7FBF">
        <w:trPr>
          <w:gridAfter w:val="2"/>
          <w:wAfter w:w="399" w:type="dxa"/>
          <w:trHeight w:val="419"/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устного сложения и вычитания в пределах 1000. 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Алгоритмы письменного сложения и вычитания в пределах 1000. 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Виды треугольников: равносторонний, равнобедренный, равносторонний.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295C65" w:rsidRPr="00DA64AF" w:rsidTr="00DB7FBF">
        <w:trPr>
          <w:gridAfter w:val="2"/>
          <w:wAfter w:w="399" w:type="dxa"/>
          <w:trHeight w:val="419"/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Числа от 1 до 1000. Умножение и деление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устного умножения и деления. 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Виды треугольников: прямоугольный, тупоугольный, остроугольный. 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Прием письменного умножения и деления на однозначное число. 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Знакомство с калькулятором.</w:t>
            </w:r>
          </w:p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10ч</w:t>
            </w:r>
          </w:p>
        </w:tc>
      </w:tr>
      <w:tr w:rsidR="00295C65" w:rsidRPr="00DA64AF" w:rsidTr="00DB7FBF">
        <w:trPr>
          <w:gridAfter w:val="2"/>
          <w:wAfter w:w="399" w:type="dxa"/>
          <w:trHeight w:val="419"/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3 классе»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до1000.Нумерация чисел. </w:t>
            </w:r>
            <w:proofErr w:type="spellStart"/>
            <w:proofErr w:type="gramStart"/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</w:t>
            </w:r>
            <w:proofErr w:type="spellEnd"/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вычитание, умножение и деление в пределах 1000: устные и письменные приемы. Порядок выполнения действий.</w:t>
            </w:r>
          </w:p>
          <w:p w:rsidR="00E6557B" w:rsidRPr="00E6557B" w:rsidRDefault="00E6557B" w:rsidP="00DA64AF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 Решение задач изученных видов.</w:t>
            </w:r>
          </w:p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3ч</w:t>
            </w:r>
          </w:p>
        </w:tc>
      </w:tr>
      <w:tr w:rsidR="00784FC3" w:rsidRPr="00DA64AF" w:rsidTr="00DB7FBF">
        <w:trPr>
          <w:gridAfter w:val="2"/>
          <w:wAfter w:w="399" w:type="dxa"/>
          <w:trHeight w:val="5023"/>
          <w:jc w:val="center"/>
        </w:trPr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FC3" w:rsidRPr="00DA64AF" w:rsidRDefault="00784FC3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C3" w:rsidRPr="00DA64AF" w:rsidRDefault="00784FC3" w:rsidP="00DA64A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bookmarkStart w:id="0" w:name="_GoBack"/>
            <w:bookmarkEnd w:id="0"/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Итого</w:t>
            </w: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FC3" w:rsidRPr="00DA64AF" w:rsidRDefault="00784FC3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 часов</w:t>
            </w:r>
          </w:p>
        </w:tc>
      </w:tr>
      <w:tr w:rsidR="00295C65" w:rsidRPr="00DA64AF" w:rsidTr="00DB7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2" w:type="dxa"/>
          <w:trHeight w:val="311"/>
          <w:jc w:val="center"/>
        </w:trPr>
        <w:tc>
          <w:tcPr>
            <w:tcW w:w="9581" w:type="dxa"/>
            <w:gridSpan w:val="9"/>
            <w:shd w:val="clear" w:color="auto" w:fill="F2F2F2" w:themeFill="background1" w:themeFillShade="F2"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Компьютерные и информационно – коммуникативные средства</w:t>
            </w:r>
          </w:p>
        </w:tc>
      </w:tr>
      <w:tr w:rsidR="00295C65" w:rsidRPr="00DA64AF" w:rsidTr="00DB7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2" w:type="dxa"/>
          <w:trHeight w:val="266"/>
          <w:jc w:val="center"/>
        </w:trPr>
        <w:tc>
          <w:tcPr>
            <w:tcW w:w="4830" w:type="dxa"/>
            <w:gridSpan w:val="4"/>
          </w:tcPr>
          <w:p w:rsidR="00295C65" w:rsidRPr="00DA64AF" w:rsidRDefault="00295C65" w:rsidP="00DA64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Электронные учебные пособия: </w:t>
            </w:r>
            <w:r w:rsidRPr="00DA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Электронное приложение к учебнику «Математика», 3 класс (диск CD-ROM), авторы С.И Волкова, С.П. Максимова.</w:t>
            </w:r>
            <w:r w:rsidRPr="00DA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51" w:type="dxa"/>
            <w:gridSpan w:val="5"/>
          </w:tcPr>
          <w:p w:rsidR="00295C65" w:rsidRPr="00DA64AF" w:rsidRDefault="00295C65" w:rsidP="00DA64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 для самостоятельной работы учащихся на уроках (если класс имеет компьютерное оборудование) или для работы в домашних условиях. Материал по основным вопросам начального курса математики представлен на диске в трёх аспектах: рассмотрение нового учебного материала, использование новых знаний в изменённых условиях, самоконтроль. </w:t>
            </w:r>
          </w:p>
        </w:tc>
      </w:tr>
      <w:tr w:rsidR="00295C65" w:rsidRPr="00DA64AF" w:rsidTr="00DB7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2" w:type="dxa"/>
          <w:trHeight w:val="299"/>
          <w:jc w:val="center"/>
        </w:trPr>
        <w:tc>
          <w:tcPr>
            <w:tcW w:w="9581" w:type="dxa"/>
            <w:gridSpan w:val="9"/>
            <w:shd w:val="clear" w:color="auto" w:fill="F2F2F2" w:themeFill="background1" w:themeFillShade="F2"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Технические средства</w:t>
            </w:r>
          </w:p>
        </w:tc>
      </w:tr>
      <w:tr w:rsidR="00295C65" w:rsidRPr="00DA64AF" w:rsidTr="00DB7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2" w:type="dxa"/>
          <w:trHeight w:val="795"/>
          <w:jc w:val="center"/>
        </w:trPr>
        <w:tc>
          <w:tcPr>
            <w:tcW w:w="9581" w:type="dxa"/>
            <w:gridSpan w:val="9"/>
          </w:tcPr>
          <w:p w:rsidR="00295C65" w:rsidRPr="00DA64AF" w:rsidRDefault="00295C65" w:rsidP="00DA64A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Магнитная доска. </w:t>
            </w: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2. Персональный компьютер.</w:t>
            </w:r>
          </w:p>
        </w:tc>
      </w:tr>
      <w:tr w:rsidR="00295C65" w:rsidRPr="00DA64AF" w:rsidTr="00DB7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2" w:type="dxa"/>
          <w:trHeight w:val="342"/>
          <w:jc w:val="center"/>
        </w:trPr>
        <w:tc>
          <w:tcPr>
            <w:tcW w:w="9581" w:type="dxa"/>
            <w:gridSpan w:val="9"/>
            <w:shd w:val="clear" w:color="auto" w:fill="F2F2F2" w:themeFill="background1" w:themeFillShade="F2"/>
          </w:tcPr>
          <w:p w:rsidR="00295C65" w:rsidRPr="00DA64AF" w:rsidRDefault="00295C65" w:rsidP="00DA64A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295C65" w:rsidRPr="00DA64AF" w:rsidTr="00DB7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2" w:type="dxa"/>
          <w:trHeight w:val="714"/>
          <w:jc w:val="center"/>
        </w:trPr>
        <w:tc>
          <w:tcPr>
            <w:tcW w:w="9581" w:type="dxa"/>
            <w:gridSpan w:val="9"/>
          </w:tcPr>
          <w:p w:rsidR="00295C65" w:rsidRPr="00DA64AF" w:rsidRDefault="00295C65" w:rsidP="00DA64A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Наборы счётных палочек. </w:t>
            </w: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2. Наборы муляжей овощей и фруктов. </w:t>
            </w: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3. Набор предметных картинок. </w:t>
            </w: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4. Наборное полотно. </w:t>
            </w: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5. </w:t>
            </w:r>
            <w:proofErr w:type="gramStart"/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Строительный набор, содержащий геометрические тела: куб, шар, конус, прямоугольный параллелепипед, пирамиду, цилиндр. </w:t>
            </w: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6.</w:t>
            </w:r>
            <w:proofErr w:type="gramEnd"/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Демонстрационная оцифрованная линейка. </w:t>
            </w: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7. Демонстрационный чертёжный треугольник. </w:t>
            </w:r>
            <w:r w:rsidRPr="00DA64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8. Демонстрационный циркуль. </w:t>
            </w:r>
          </w:p>
        </w:tc>
      </w:tr>
    </w:tbl>
    <w:p w:rsidR="00295C65" w:rsidRPr="00DA64AF" w:rsidRDefault="00295C65" w:rsidP="00DA64A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4FC3" w:rsidRPr="00DA64AF" w:rsidRDefault="00784FC3" w:rsidP="00DA6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84FC3" w:rsidRPr="00DA64AF" w:rsidSect="00DB7F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25" w:rsidRDefault="00E76B25" w:rsidP="00784FC3">
      <w:pPr>
        <w:spacing w:after="0" w:line="240" w:lineRule="auto"/>
      </w:pPr>
      <w:r>
        <w:separator/>
      </w:r>
    </w:p>
  </w:endnote>
  <w:endnote w:type="continuationSeparator" w:id="0">
    <w:p w:rsidR="00E76B25" w:rsidRDefault="00E76B25" w:rsidP="007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C65" w:rsidRDefault="00295C65" w:rsidP="00295C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25" w:rsidRDefault="00E76B25" w:rsidP="00784FC3">
      <w:pPr>
        <w:spacing w:after="0" w:line="240" w:lineRule="auto"/>
      </w:pPr>
      <w:r>
        <w:separator/>
      </w:r>
    </w:p>
  </w:footnote>
  <w:footnote w:type="continuationSeparator" w:id="0">
    <w:p w:rsidR="00E76B25" w:rsidRDefault="00E76B25" w:rsidP="0078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730"/>
    <w:multiLevelType w:val="hybridMultilevel"/>
    <w:tmpl w:val="084475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6B792D"/>
    <w:multiLevelType w:val="hybridMultilevel"/>
    <w:tmpl w:val="253844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E3280"/>
    <w:multiLevelType w:val="hybridMultilevel"/>
    <w:tmpl w:val="264EC2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C2480D"/>
    <w:multiLevelType w:val="hybridMultilevel"/>
    <w:tmpl w:val="9DE87D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8E2200"/>
    <w:multiLevelType w:val="hybridMultilevel"/>
    <w:tmpl w:val="0CDC9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42C75"/>
    <w:multiLevelType w:val="hybridMultilevel"/>
    <w:tmpl w:val="664ABF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C6353F"/>
    <w:multiLevelType w:val="hybridMultilevel"/>
    <w:tmpl w:val="D1740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0E45"/>
    <w:multiLevelType w:val="hybridMultilevel"/>
    <w:tmpl w:val="5B4008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052363"/>
    <w:multiLevelType w:val="hybridMultilevel"/>
    <w:tmpl w:val="99003D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0F2503"/>
    <w:multiLevelType w:val="hybridMultilevel"/>
    <w:tmpl w:val="34BA21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8D5D20"/>
    <w:multiLevelType w:val="hybridMultilevel"/>
    <w:tmpl w:val="BD4C8A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422B69"/>
    <w:multiLevelType w:val="hybridMultilevel"/>
    <w:tmpl w:val="4CB641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524328"/>
    <w:multiLevelType w:val="hybridMultilevel"/>
    <w:tmpl w:val="4148F9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B21BF3"/>
    <w:multiLevelType w:val="hybridMultilevel"/>
    <w:tmpl w:val="D7F0C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D63FD"/>
    <w:multiLevelType w:val="hybridMultilevel"/>
    <w:tmpl w:val="5A0CF3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9D6C59"/>
    <w:multiLevelType w:val="hybridMultilevel"/>
    <w:tmpl w:val="CFA80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65D67"/>
    <w:multiLevelType w:val="hybridMultilevel"/>
    <w:tmpl w:val="F20683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C35F93"/>
    <w:multiLevelType w:val="hybridMultilevel"/>
    <w:tmpl w:val="983A6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1857CC"/>
    <w:multiLevelType w:val="hybridMultilevel"/>
    <w:tmpl w:val="D9F8BC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F933A3"/>
    <w:multiLevelType w:val="hybridMultilevel"/>
    <w:tmpl w:val="516C3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002308"/>
    <w:multiLevelType w:val="hybridMultilevel"/>
    <w:tmpl w:val="4CA25D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E0338F"/>
    <w:multiLevelType w:val="hybridMultilevel"/>
    <w:tmpl w:val="7AF455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50A74E1"/>
    <w:multiLevelType w:val="hybridMultilevel"/>
    <w:tmpl w:val="6A384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FF3C59"/>
    <w:multiLevelType w:val="hybridMultilevel"/>
    <w:tmpl w:val="A26236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C16204"/>
    <w:multiLevelType w:val="hybridMultilevel"/>
    <w:tmpl w:val="00DAE4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216E86"/>
    <w:multiLevelType w:val="hybridMultilevel"/>
    <w:tmpl w:val="6D167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727D6"/>
    <w:multiLevelType w:val="hybridMultilevel"/>
    <w:tmpl w:val="CD8A9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D74C1"/>
    <w:multiLevelType w:val="hybridMultilevel"/>
    <w:tmpl w:val="BED2FB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6C1EC9"/>
    <w:multiLevelType w:val="hybridMultilevel"/>
    <w:tmpl w:val="586A2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4A07F6"/>
    <w:multiLevelType w:val="hybridMultilevel"/>
    <w:tmpl w:val="36EC67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3"/>
  </w:num>
  <w:num w:numId="4">
    <w:abstractNumId w:val="20"/>
  </w:num>
  <w:num w:numId="5">
    <w:abstractNumId w:val="6"/>
  </w:num>
  <w:num w:numId="6">
    <w:abstractNumId w:val="12"/>
  </w:num>
  <w:num w:numId="7">
    <w:abstractNumId w:val="16"/>
  </w:num>
  <w:num w:numId="8">
    <w:abstractNumId w:val="29"/>
  </w:num>
  <w:num w:numId="9">
    <w:abstractNumId w:val="21"/>
  </w:num>
  <w:num w:numId="10">
    <w:abstractNumId w:val="10"/>
  </w:num>
  <w:num w:numId="11">
    <w:abstractNumId w:val="28"/>
  </w:num>
  <w:num w:numId="12">
    <w:abstractNumId w:val="24"/>
  </w:num>
  <w:num w:numId="13">
    <w:abstractNumId w:val="2"/>
  </w:num>
  <w:num w:numId="14">
    <w:abstractNumId w:val="14"/>
  </w:num>
  <w:num w:numId="15">
    <w:abstractNumId w:val="22"/>
  </w:num>
  <w:num w:numId="16">
    <w:abstractNumId w:val="0"/>
  </w:num>
  <w:num w:numId="17">
    <w:abstractNumId w:val="1"/>
  </w:num>
  <w:num w:numId="18">
    <w:abstractNumId w:val="5"/>
  </w:num>
  <w:num w:numId="19">
    <w:abstractNumId w:val="8"/>
  </w:num>
  <w:num w:numId="20">
    <w:abstractNumId w:val="18"/>
  </w:num>
  <w:num w:numId="21">
    <w:abstractNumId w:val="11"/>
  </w:num>
  <w:num w:numId="22">
    <w:abstractNumId w:val="3"/>
  </w:num>
  <w:num w:numId="23">
    <w:abstractNumId w:val="26"/>
  </w:num>
  <w:num w:numId="24">
    <w:abstractNumId w:val="4"/>
  </w:num>
  <w:num w:numId="25">
    <w:abstractNumId w:val="13"/>
  </w:num>
  <w:num w:numId="26">
    <w:abstractNumId w:val="25"/>
  </w:num>
  <w:num w:numId="27">
    <w:abstractNumId w:val="17"/>
  </w:num>
  <w:num w:numId="28">
    <w:abstractNumId w:val="19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C7"/>
    <w:rsid w:val="00295C65"/>
    <w:rsid w:val="005D3EB5"/>
    <w:rsid w:val="00657FC5"/>
    <w:rsid w:val="00727F8E"/>
    <w:rsid w:val="00784FC3"/>
    <w:rsid w:val="0092439D"/>
    <w:rsid w:val="00AB7E26"/>
    <w:rsid w:val="00C410C7"/>
    <w:rsid w:val="00DA64AF"/>
    <w:rsid w:val="00DB7FBF"/>
    <w:rsid w:val="00E6557B"/>
    <w:rsid w:val="00E76B25"/>
    <w:rsid w:val="00EC395E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FC3"/>
  </w:style>
  <w:style w:type="paragraph" w:styleId="a5">
    <w:name w:val="footer"/>
    <w:basedOn w:val="a"/>
    <w:link w:val="a6"/>
    <w:uiPriority w:val="99"/>
    <w:unhideWhenUsed/>
    <w:rsid w:val="007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FC3"/>
  </w:style>
  <w:style w:type="paragraph" w:styleId="a7">
    <w:name w:val="Balloon Text"/>
    <w:basedOn w:val="a"/>
    <w:link w:val="a8"/>
    <w:uiPriority w:val="99"/>
    <w:semiHidden/>
    <w:unhideWhenUsed/>
    <w:rsid w:val="007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FC3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unhideWhenUsed/>
    <w:rsid w:val="00784F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84FC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84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FC3"/>
  </w:style>
  <w:style w:type="paragraph" w:styleId="a5">
    <w:name w:val="footer"/>
    <w:basedOn w:val="a"/>
    <w:link w:val="a6"/>
    <w:uiPriority w:val="99"/>
    <w:unhideWhenUsed/>
    <w:rsid w:val="007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FC3"/>
  </w:style>
  <w:style w:type="paragraph" w:styleId="a7">
    <w:name w:val="Balloon Text"/>
    <w:basedOn w:val="a"/>
    <w:link w:val="a8"/>
    <w:uiPriority w:val="99"/>
    <w:semiHidden/>
    <w:unhideWhenUsed/>
    <w:rsid w:val="007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FC3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uiPriority w:val="99"/>
    <w:unhideWhenUsed/>
    <w:rsid w:val="00784F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84FC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8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5887</Words>
  <Characters>33558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2017-12-12T04:04:00Z</cp:lastPrinted>
  <dcterms:created xsi:type="dcterms:W3CDTF">2017-12-12T04:05:00Z</dcterms:created>
  <dcterms:modified xsi:type="dcterms:W3CDTF">2017-12-12T04:05:00Z</dcterms:modified>
</cp:coreProperties>
</file>