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57" w:rsidRDefault="00E37E10" w:rsidP="002B4257">
      <w:pPr>
        <w:pStyle w:val="ac"/>
        <w:spacing w:after="0" w:line="240" w:lineRule="auto"/>
        <w:ind w:left="-851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bookmarkStart w:id="0" w:name="_GoBack"/>
      <w:r w:rsidR="002B4257">
        <w:rPr>
          <w:noProof/>
          <w:lang w:eastAsia="ru-RU"/>
        </w:rPr>
        <w:drawing>
          <wp:inline distT="0" distB="0" distL="0" distR="0" wp14:anchorId="099CD550" wp14:editId="5D1F327E">
            <wp:extent cx="6344868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868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4257" w:rsidRDefault="002B4257" w:rsidP="00E37E10">
      <w:pPr>
        <w:pStyle w:val="ac"/>
        <w:spacing w:after="0" w:line="240" w:lineRule="auto"/>
        <w:ind w:left="108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4257" w:rsidRDefault="002B4257" w:rsidP="00E37E10">
      <w:pPr>
        <w:pStyle w:val="ac"/>
        <w:spacing w:after="0" w:line="240" w:lineRule="auto"/>
        <w:ind w:left="108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87A" w:rsidRPr="00E37E10" w:rsidRDefault="004F287A" w:rsidP="00E37E10">
      <w:pPr>
        <w:pStyle w:val="ac"/>
        <w:spacing w:after="0" w:line="240" w:lineRule="auto"/>
        <w:ind w:left="108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E1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F287A" w:rsidRPr="00E37E10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E37E10" w:rsidRDefault="00FC3FBE" w:rsidP="00FC3FB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«Физическая культура» для начальной школы предназначена для обучающихся 1-4 -х классов. </w:t>
      </w:r>
    </w:p>
    <w:p w:rsidR="00FC3FBE" w:rsidRPr="00E37E10" w:rsidRDefault="00FC3FBE" w:rsidP="00FC3FBE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</w:t>
      </w:r>
      <w:r w:rsidRPr="00E37E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правовых документов:</w:t>
      </w:r>
    </w:p>
    <w:p w:rsidR="00E37E10" w:rsidRPr="00E37E10" w:rsidRDefault="00E37E10" w:rsidP="00FC3FBE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10" w:rsidRPr="00E37E10" w:rsidRDefault="00E37E10" w:rsidP="00E37E10">
      <w:pPr>
        <w:numPr>
          <w:ilvl w:val="0"/>
          <w:numId w:val="37"/>
        </w:num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E10">
        <w:rPr>
          <w:rFonts w:ascii="Times New Roman" w:hAnsi="Times New Roman" w:cs="Times New Roman"/>
          <w:sz w:val="24"/>
          <w:szCs w:val="24"/>
        </w:rPr>
        <w:t>273- ФЗ «Об образовании в РФ»;</w:t>
      </w:r>
    </w:p>
    <w:p w:rsidR="00E37E10" w:rsidRPr="00E37E10" w:rsidRDefault="00E37E10" w:rsidP="00E37E10">
      <w:pPr>
        <w:numPr>
          <w:ilvl w:val="0"/>
          <w:numId w:val="37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37E10">
        <w:rPr>
          <w:rFonts w:ascii="Times New Roman" w:hAnsi="Times New Roman" w:cs="Times New Roman"/>
          <w:spacing w:val="-2"/>
          <w:sz w:val="24"/>
          <w:szCs w:val="24"/>
        </w:rPr>
        <w:t xml:space="preserve">ФГОС НОО, утвержденным </w:t>
      </w:r>
      <w:r w:rsidRPr="00E37E1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>Концепция духовно-нравственного развития и воспи</w:t>
      </w:r>
      <w:r w:rsidRPr="00E37E10">
        <w:softHyphen/>
        <w:t>тания личности гражданина России;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>Планируемые результаты начального  образования;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>Примерные программы начального образования по учебным предметам. Физическая культура (название) 1 – 4 классы;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>Федеральный перечень учебников, утвержденных, рекомендованных (допущенных) к использованию в образовательной деятельности в организациях, осуществляющих образовательную деятельность, реализующих программы общего начального образования;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hd w:val="clear" w:color="auto" w:fill="FFFFFF"/>
        <w:spacing w:after="0"/>
      </w:pPr>
      <w:r w:rsidRPr="00E37E10">
        <w:t xml:space="preserve">Авторская программа по А.П. Матвеев «Физическая культура 1-4 классы», допущенная (рекомендованная) Министерством </w:t>
      </w:r>
      <w:r w:rsidR="006A681E">
        <w:t>образования и науки РФ, 2014</w:t>
      </w:r>
      <w:r w:rsidRPr="00E37E10">
        <w:t xml:space="preserve"> г.;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E37E10">
        <w:t>Минобрнауки</w:t>
      </w:r>
      <w:proofErr w:type="spellEnd"/>
      <w:r w:rsidRPr="00E37E10">
        <w:t xml:space="preserve"> России от 04.10.2010 г. N 986 г. Москва);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>СанПиН, 2.4.2.2821-10 «Санитарно-эпидемиологические требования к условиям и организации обучения в организациях, осуществляющих образовательную деятельность» (утвержденные постановлением Главного государственного санитарного врача Российской Федерации 29.12.2010 г. №189);</w:t>
      </w:r>
    </w:p>
    <w:p w:rsidR="00FC3FBE" w:rsidRPr="00E37E10" w:rsidRDefault="00FC3FBE" w:rsidP="00FC3FBE">
      <w:pPr>
        <w:pStyle w:val="a3"/>
        <w:numPr>
          <w:ilvl w:val="0"/>
          <w:numId w:val="37"/>
        </w:numPr>
        <w:spacing w:after="0"/>
      </w:pPr>
      <w:r w:rsidRPr="00E37E10">
        <w:t>Основная обр</w:t>
      </w:r>
      <w:r w:rsidR="00247BF7" w:rsidRPr="00E37E10">
        <w:t>азовательная программа начального</w:t>
      </w:r>
      <w:r w:rsidRPr="00E37E10">
        <w:t xml:space="preserve"> общего образования ГБОУ ООШ № 11.</w:t>
      </w:r>
    </w:p>
    <w:p w:rsidR="00FC3FBE" w:rsidRPr="00E37E10" w:rsidRDefault="00FC3FBE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b/>
          <w:i/>
          <w:sz w:val="24"/>
          <w:szCs w:val="24"/>
        </w:rPr>
        <w:t>Целями</w:t>
      </w:r>
      <w:r w:rsidRPr="00E37E10">
        <w:rPr>
          <w:rFonts w:ascii="Times New Roman" w:eastAsia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E37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</w:t>
      </w: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sz w:val="24"/>
          <w:szCs w:val="24"/>
        </w:rPr>
        <w:t xml:space="preserve"> Реализация целей учебной программы соотносится с </w:t>
      </w:r>
      <w:r w:rsidRPr="00E37E10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решением следующих образовательных</w:t>
      </w:r>
      <w:r w:rsidRPr="00E37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задач:</w:t>
      </w: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F287A" w:rsidRPr="00E37E10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37E1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–</w:t>
      </w:r>
      <w:r w:rsidRPr="00E37E1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авторскую программу А. П. Матвеева внесены следующие коррективы:</w:t>
      </w:r>
    </w:p>
    <w:p w:rsidR="004F287A" w:rsidRPr="00840C2D" w:rsidRDefault="004F287A" w:rsidP="004F287A">
      <w:pPr>
        <w:pStyle w:val="ac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/>
          <w:sz w:val="26"/>
          <w:szCs w:val="26"/>
          <w:lang w:eastAsia="ru-RU"/>
        </w:rPr>
        <w:t>изменилось количество часов, которые выделяются на изучение тем (т.к. составитель авторской программы Матвеев А.П. предоставил возможность учителям самостоятельно распределить данные часы по темам);</w:t>
      </w:r>
    </w:p>
    <w:p w:rsidR="004F287A" w:rsidRPr="00840C2D" w:rsidRDefault="004F287A" w:rsidP="004F287A">
      <w:pPr>
        <w:pStyle w:val="ac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/>
          <w:sz w:val="26"/>
          <w:szCs w:val="26"/>
          <w:lang w:eastAsia="ru-RU"/>
        </w:rPr>
        <w:t>в связи с тем, что есть учащиеся, имеющие ограниченные физические возможности, в программу внесены дополнительные уроки теоретической  и практической направленности по включению их в процесс физической подготовки; для учащихся подготовительной и специальной групп здоровья были снижены нормативы, разработаны специальные упражнения для укрепления здоровья.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дифференцированного подхода к организации уроков физической культуры все учащиеся лицея в зависимости от состояния здоровья распределяются на три группы: основную, подготовительную и специальную медицинскую.</w:t>
      </w: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основной медицинской группе</w:t>
      </w:r>
      <w:r w:rsidRPr="00840C2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физической культурой относят учащихся без отклонений или с незначительными отклонениями в состоянии здоровья, благоприятным типом реакции </w:t>
      </w:r>
      <w:proofErr w:type="spell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</w:t>
      </w:r>
      <w:proofErr w:type="spell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-респираторной системы на дозированную физическую нагрузку и уровнем ФП, соответствующим возрасту и полу.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физической культурой учащихся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участие в соревнованиях, подготовка и сдача нормативов физической подготовки соответственно возрасту, сдача практической части экзамена по предмету «Физическая культура».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 основной группы разрешается участие во всех физкультурно-оздоровительных мероприятиях в соответствии с их возрастом.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подготовительной медицинской группе</w:t>
      </w:r>
      <w:r w:rsidRPr="00840C2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занятий физической культурой относят учащихся: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без отклонений или с незначительными отклонениями в состоянии здоровья, благоприятным типом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кардио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-респираторной системы на дозированную физическую нагрузку и уровнем ФП, не соответствующим возрасту и полу;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с незначительными отклонениями в состоянии здоровья, удовлетворительным или неблагоприятным типом реакции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кардио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-респираторной системы на дозированную физическую нагрузку;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часто </w:t>
      </w:r>
      <w:proofErr w:type="gram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>болеющих</w:t>
      </w:r>
      <w:proofErr w:type="gram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(3 и более раз в год</w:t>
      </w:r>
      <w:r w:rsidRPr="00840C2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sz w:val="26"/>
          <w:szCs w:val="26"/>
        </w:rPr>
        <w:t>– рекомендован перевод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основной медицинской группы после перенесенных заболеваний, травм и окончания сроков освобождения от занятий 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физической культурой на период, определяемый индивидуально медицинским учреждением.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физической культурой учащихся подготовительной медицинской группы проводятся </w:t>
      </w:r>
      <w:proofErr w:type="gram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учебными программами физического воспитания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основной группы с учетом некоторых ограничений в объеме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интенсивности физических нагрузок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</w:t>
      </w:r>
      <w:proofErr w:type="gram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proofErr w:type="gram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сдача нормативов физической подготовки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sz w:val="26"/>
          <w:szCs w:val="26"/>
        </w:rPr>
        <w:t>Физкультурно-оздоровительная работа с учащимися подготовительной группы проводится с учетом заключения врача.</w:t>
      </w:r>
      <w:r w:rsidRPr="00840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 специальной медицинской группе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учащиеся,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подгруппе «А» специальной медицинской группы относятся учащиеся с обратимыми заболеваниями, которые после лечебно-оздоровительных мероприятий могут быть переведены в подготовительную группу.</w:t>
      </w:r>
    </w:p>
    <w:p w:rsidR="004F287A" w:rsidRPr="00840C2D" w:rsidRDefault="004F287A" w:rsidP="004F287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подгруппе «Б» специальной медицинской группы относятся учащиеся с патологическими отклонениями (необратимыми заболеваниями).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физической культурой с учащимися, отнесенными к специальной медицинской группе «Б» 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в медицинском учреждении (детская поликлиника, врачебно-физкультурный диспансер и др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.) по ЛФК в соответствии с установленными нормативами и предоставлением в гимназию справки установленного образца.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   </w:t>
      </w:r>
      <w:r w:rsidRPr="00840C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задачами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физического    воспитания    учащихся,    отнесенных    по состоянию здоровья к </w:t>
      </w:r>
      <w:r w:rsidRPr="00840C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специальной медицинской группе,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укрепление   здоровья,   содействие   правильному   физическому   развитию   и закаливанию организма;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повышение функционального уровня органов и систем, ослабленных болезнью;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повышение физической и умственной работоспособности;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повышение иммунологической реактивности и сопротивляемости организма как средств борьбы с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аллергизацией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провоцируемой простудными заболеваниями и наличием очагов хронической инфекции;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формирование правильной осанки, а при необходимости — ее коррекции;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обучение рациональному дыханию;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освоение основных двигательных умений и навыков;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воспитание морально-волевых качеств;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 воспитание интереса к самостоятельным занятиям физической культурой и внедрение их в режим дня учащихся;</w:t>
      </w:r>
    </w:p>
    <w:p w:rsidR="004F287A" w:rsidRPr="00840C2D" w:rsidRDefault="004F287A" w:rsidP="00247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создание предпосылок,  необходимых для будущей трудовой деятельности учащихся.  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 программа характеризуется направленностью: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на реализацию принципа вариативности, обосновываю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щего планирование учебного материала в соответствии с возрастно-половыми особенностями учащихся, материально-техни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ческой оснащенностью учебного процесса (спортивный зал, спортивные пришкольные площадки, стадион), регионально-климатическими условиями и видом учебного учрежде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 реализацию принципа достаточности и сообразности, связанного с распределением учебного материала, обеспечива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ющего развитие познавательной и предметной активности уча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щихся;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 соблюдение дидактических правил «от известного к неизвестному» и «от простого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сложному», ориентирующих выбор и планирование учебного содержания в логике поэтапно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его освоения, перевода учебных знаний в практические навыки и умения, в том числе и в самостоятельной деятельности;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 достижение </w:t>
      </w:r>
      <w:proofErr w:type="spell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F287A" w:rsidRPr="00840C2D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 усиление оздоровительного эффекта образовательного процесса, достигаемого в ходе активного использования школь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4F287A" w:rsidRPr="00840C2D" w:rsidRDefault="004F287A" w:rsidP="004F28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</w:rPr>
        <w:t>2. Общая характеристика учебного предмета, курса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состоит из трех разделов: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Знания о физической культуре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(информационный компонент);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физкультурной деятельности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операциональный</w:t>
      </w:r>
      <w:proofErr w:type="spell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компонент)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>ческое совершенствование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(мотивационный компонент).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ческие основы деятельности), знания об обществе (историко-социологические основы деятельности).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развитием и физической подготовленностью учащихся.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раздел включает в себя освоение жизненно важных навыков и умений, подвижных игр и двигательных действий из про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граммных видов спорта, а также общеразвивающих упражнений с различной функциональной направленностью.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Сохраняя определенную традиционность в изложении прак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тического материала школьных программ по видам спорта, в настоящей программе жизненно важные навыки и умения рас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пределяются по соответствующим темам программы: «Гимнас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тика с основами акробатики», «Легкая атлетика», «Спортивные игры», «Лыжные гонки».  Раздел «Плавание»  исключён  из  учебного материала,  так как нет  базы  для  проведения  занятий.   При этом подвижные игры, исходя из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предметности содержания и направленности, также соотносятся с этими видами спорта.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Систематическое проведение игр формируют основные двигательные навыки и их качественные характеристики – быстроту, силу, выносливость. Эмоциональность игр предоставляет возможность для проведения личных качеств и инициативы. Спортивные игры относятся к подвижным, так как представляют собой игровую деятельность, характеризующуюся различными движениями, действиями и взаимоотношениями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играющих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Однако спортивные игры – более сложная ступень, весьма сложная форма игровой деятельности. Применение подготовительных спортивных игр обеспечивает необходимую постепенность перехода к овладению техникой и тактикой спортивных игр. Во втором классе обучающиеся изучают элементы спортивных игр, играют в спортивные игры по упрощенным правилам или в подвижные игры с элементами спортивных игр. Таким образом, освоение спортивных игр позволяет подготовить обучающихся к овладению специальной техники и приемов для дальнейшего совершенствования в старших классах.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структура раздела «Фи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зическое совершенствование» позволяет учителю отбирать фи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зические упражнения и разрабатывать на их основе различные комплексы, планировать динамику нагрузок и обеспечивать пре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емственность в развитии основных физических качеств, исходя из возрастно-половых особенностей учащихся, степени освоен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ими этих упражнений, условий проведения различных форм занятий, наличия спортивного инвентаря и оборудования.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предлагает для изучения темы, связанные с историей физической культуры и спорта, личной гигиеной, орга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низацией самостоятельных занятий физическими упражнениями.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материал, касающийся способов двигатель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деятельности, предусматривает обучение школьников эле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ментарным умениям самостоятельного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своим физи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4F287A" w:rsidRPr="00840C2D" w:rsidRDefault="004F287A" w:rsidP="004F28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sz w:val="26"/>
          <w:szCs w:val="26"/>
        </w:rPr>
        <w:t>3.  Описание места учебного предмета, курса в учебном плане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</w:rPr>
        <w:t xml:space="preserve">На изучение курса «Физическая культура» в начальной школе отводится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405 ч, из них в </w:t>
      </w:r>
      <w:r w:rsidR="00247BF7"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– 99 ч, а со </w:t>
      </w:r>
      <w:r w:rsidR="00247BF7"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47BF7"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 – по 102 ч ежегодно. </w:t>
      </w:r>
    </w:p>
    <w:p w:rsidR="004F287A" w:rsidRPr="00840C2D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Описание ценностных ориентиров содержания учебного предмета, курса.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Ценность жизни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Ценность природы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840C2D"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lang w:eastAsia="ru-RU"/>
        </w:rPr>
        <w:sym w:font="Symbol" w:char="002D"/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Ценность человека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Ценность семьи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Ценность гражданственности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Ценность патриотизма </w:t>
      </w:r>
      <w:r w:rsidRPr="00840C2D"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lang w:eastAsia="ru-RU"/>
        </w:rPr>
        <w:sym w:font="Symbol" w:char="002D"/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F287A" w:rsidRPr="00840C2D" w:rsidRDefault="004F287A" w:rsidP="004F28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Личностные, </w:t>
      </w:r>
      <w:proofErr w:type="spellStart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предметные результаты 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освоения учебного предмета, курса.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</w:t>
      </w:r>
    </w:p>
    <w:p w:rsidR="004F287A" w:rsidRPr="00840C2D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внутренней позиции школьника;  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учебно-познавательный интерес к новому учебному материалу;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на понимание причин успеха в учебной деятельности: самоанализ и самоконтроль результата;</w:t>
      </w:r>
    </w:p>
    <w:p w:rsidR="004F287A" w:rsidRPr="00840C2D" w:rsidRDefault="004F287A" w:rsidP="004F287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самооценке на основе критериев успешности учебной деятельности.</w:t>
      </w:r>
    </w:p>
    <w:p w:rsidR="004F287A" w:rsidRPr="00840C2D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840C2D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правильность выполнения действия;  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4F287A" w:rsidRPr="00840C2D" w:rsidRDefault="004F287A" w:rsidP="004F287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ошибок.  </w:t>
      </w:r>
    </w:p>
    <w:p w:rsidR="004F287A" w:rsidRPr="00840C2D" w:rsidRDefault="004F287A" w:rsidP="004F287A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287A" w:rsidRPr="00840C2D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</w:t>
      </w:r>
    </w:p>
    <w:p w:rsidR="004F287A" w:rsidRPr="00840C2D" w:rsidRDefault="004F287A" w:rsidP="004F287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анализ выполненных действий;</w:t>
      </w:r>
    </w:p>
    <w:p w:rsidR="004F287A" w:rsidRPr="00840C2D" w:rsidRDefault="004F287A" w:rsidP="004F287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включаться в процесс выполнения заданий;</w:t>
      </w:r>
    </w:p>
    <w:p w:rsidR="004F287A" w:rsidRPr="00840C2D" w:rsidRDefault="004F287A" w:rsidP="004F287A">
      <w:pPr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выражать  творческое отношение к выполнению упражнений.</w:t>
      </w:r>
    </w:p>
    <w:p w:rsidR="004F287A" w:rsidRPr="00840C2D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F287A" w:rsidRPr="00840C2D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собственной</w:t>
      </w:r>
      <w:proofErr w:type="gramEnd"/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ориентироваться на позицию партнёра в общении и взаимодействии;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собственное мнение и позицию;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интересов;                                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действия партнёра;</w:t>
      </w:r>
    </w:p>
    <w:p w:rsidR="004F287A" w:rsidRPr="00840C2D" w:rsidRDefault="004F287A" w:rsidP="004F287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речь для регуляции своего действия.</w:t>
      </w:r>
    </w:p>
    <w:p w:rsidR="004F287A" w:rsidRPr="00840C2D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840C2D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</w:p>
    <w:p w:rsidR="004F287A" w:rsidRPr="00840C2D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840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sz w:val="26"/>
          <w:szCs w:val="26"/>
        </w:rPr>
        <w:t xml:space="preserve">ориентироваться в понятиях «физическая культура», «режим дня»; 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комплексы упражнений, направленные на формирование правильной осанки;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комплексы упражнений утренней зарядки и физкультминуток;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играть в подвижные игры;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передвижения в ходьбе, беге, прыжках разными способами;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выполнять строевые упражнения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демонстрировать уровень физической подготовленности </w:t>
      </w:r>
    </w:p>
    <w:p w:rsidR="004F287A" w:rsidRPr="00840C2D" w:rsidRDefault="004F287A" w:rsidP="004F28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4F287A" w:rsidRPr="00840C2D" w:rsidRDefault="004F287A" w:rsidP="004F28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840C2D">
        <w:rPr>
          <w:rFonts w:ascii="Times New Roman" w:eastAsia="Times New Roman" w:hAnsi="Times New Roman" w:cs="Times New Roman"/>
          <w:bCs/>
          <w:i/>
          <w:sz w:val="26"/>
          <w:szCs w:val="26"/>
        </w:rPr>
        <w:t>Учащиеся получат возможность научиться: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color w:val="000000"/>
          <w:sz w:val="26"/>
          <w:szCs w:val="26"/>
        </w:rPr>
        <w:t>характеризовать роль и значение режима дня в сохранении и укреплении здоровья</w:t>
      </w: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  <w:r w:rsidRPr="00840C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sz w:val="26"/>
          <w:szCs w:val="26"/>
        </w:rPr>
        <w:t>способам и особенностям движений и передвижений человека;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изменять направления и скорость движения </w:t>
      </w:r>
      <w:proofErr w:type="gramStart"/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различными</w:t>
      </w:r>
      <w:proofErr w:type="gramEnd"/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способам;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составлению и соблюдению режима дня и соблюдению личной гигиены;</w:t>
      </w:r>
    </w:p>
    <w:p w:rsidR="004F287A" w:rsidRPr="00840C2D" w:rsidRDefault="004F287A" w:rsidP="004F287A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0C2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составлению комплексов утренней зарядки;</w:t>
      </w:r>
    </w:p>
    <w:p w:rsidR="004F287A" w:rsidRPr="00840C2D" w:rsidRDefault="004F287A" w:rsidP="004F28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тестовые нормативы по физической подготовке </w:t>
      </w:r>
      <w:r w:rsidRPr="00840C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(см. табл. 1).</w:t>
      </w:r>
    </w:p>
    <w:p w:rsidR="004F287A" w:rsidRDefault="004F287A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6B7747" w:rsidRPr="006B7747" w:rsidRDefault="006B7747" w:rsidP="00840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ФИЗИЧЕСКО</w:t>
      </w:r>
      <w:r w:rsidR="00EB109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ПОДГОТОВЛЕННОСТИ УЧАЩИХСЯ 1 КЛАССА (7-9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1343"/>
        <w:gridCol w:w="1136"/>
        <w:gridCol w:w="1323"/>
        <w:gridCol w:w="1675"/>
        <w:gridCol w:w="1402"/>
        <w:gridCol w:w="1663"/>
      </w:tblGrid>
      <w:tr w:rsidR="006B7747" w:rsidRPr="006B7747" w:rsidTr="00FF66D6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FF66D6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FF66D6">
        <w:tc>
          <w:tcPr>
            <w:tcW w:w="0" w:type="auto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5.46-7.45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6.01-8.00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8.01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5.51-7.50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7-12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139-110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129-100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99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149-120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137-108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 –7.5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7.6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– 7.0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6.3-7.4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</w:tbl>
    <w:p w:rsidR="004F287A" w:rsidRPr="00854D89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класс.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положительные качества личности и управлять своими эмоциями в различных ситуациях и условиях,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дисциплинированность, трудолюбие и упорство в достижении поставленных целей,</w:t>
      </w:r>
    </w:p>
    <w:p w:rsidR="004F287A" w:rsidRPr="00D81E71" w:rsidRDefault="004F287A" w:rsidP="004F28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F287A" w:rsidRPr="00D81E71" w:rsidRDefault="004F287A" w:rsidP="00FF66D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освоение начальных форм познавательной и личностной рефлексии;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4F287A" w:rsidRPr="00D81E71" w:rsidRDefault="004F287A" w:rsidP="004F287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умение видеть красоту движений, выделять и обосновывать эстетические признаки в движениях и передвижениях человека.</w:t>
      </w:r>
    </w:p>
    <w:p w:rsidR="004F287A" w:rsidRPr="00D81E71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Познавательные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формирование умений осознанного построения речевого высказывания в устной форме;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отвечать на простые вопросы учителя, находить нужную информацию в учебнике и дополнительной литературе;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формирование действия моделирования;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осмысление </w:t>
      </w:r>
      <w:proofErr w:type="gramStart"/>
      <w:r w:rsidRPr="00D81E71">
        <w:rPr>
          <w:rFonts w:ascii="Times New Roman" w:eastAsia="Calibri" w:hAnsi="Times New Roman" w:cs="Times New Roman"/>
          <w:sz w:val="26"/>
          <w:szCs w:val="26"/>
        </w:rPr>
        <w:t>самостоятельного</w:t>
      </w:r>
      <w:proofErr w:type="gramEnd"/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выполнению упражнений в оздоровительных формах занятий;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осознание важности физической  нагрузки для развития основных физических качеств;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осознание важности самостоятельного выполнения упражнений дыхательной гимнастики и гимнастики для глаз;</w:t>
      </w:r>
    </w:p>
    <w:p w:rsidR="004F287A" w:rsidRPr="00D81E71" w:rsidRDefault="004F287A" w:rsidP="004F287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D81E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осмысление техники выполнения разучиваемых заданий и упражнений.</w:t>
      </w: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</w:t>
      </w:r>
    </w:p>
    <w:p w:rsidR="004F287A" w:rsidRPr="00D81E71" w:rsidRDefault="004F287A" w:rsidP="004F28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рассказывать 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зарождении древних Олимпийских игр;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высказывать собственное мнение о влиянии занятий фи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зической культурой на воспитание характера человека;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договариваться и приходить к общему решению, работая в паре, в команде.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выражать собственное эмоциональное отношение к разным видам спорта;</w:t>
      </w:r>
    </w:p>
    <w:p w:rsidR="004F287A" w:rsidRPr="00D81E71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уровень развития физических качеств (силы, быстроты, гибкости);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наблюдения за физическим развитием и физической подготовленностью;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закаливающие водные процедуры (обтирание);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упражнений для формирования правильной осанки;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упражнений для развития точности метания малого мяча;</w:t>
      </w:r>
    </w:p>
    <w:p w:rsidR="004F287A" w:rsidRPr="00D81E71" w:rsidRDefault="004F287A" w:rsidP="004F28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упражнений для развития равновесия.</w:t>
      </w: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получат возможность научиться: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4F287A" w:rsidRPr="00D81E71" w:rsidRDefault="004F287A" w:rsidP="004F28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 выполнения  закаливающих процедур,         </w:t>
      </w:r>
    </w:p>
    <w:p w:rsidR="004F287A" w:rsidRPr="00D81E71" w:rsidRDefault="004F287A" w:rsidP="004F28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правилам определения уровня развития физических качеств;</w:t>
      </w:r>
    </w:p>
    <w:p w:rsidR="004F287A" w:rsidRPr="00D81E71" w:rsidRDefault="004F287A" w:rsidP="004F28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упражнения по коррекции и профилактике нарушения зрения и осанки;</w:t>
      </w:r>
    </w:p>
    <w:p w:rsidR="00D81E71" w:rsidRPr="00D81E71" w:rsidRDefault="004F287A" w:rsidP="004F28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выполнять тестовые нормативы по физической подготовке (см. табл. 2).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1E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81E71" w:rsidRPr="00D81E71" w:rsidRDefault="00D81E71" w:rsidP="00D81E71">
      <w:pPr>
        <w:spacing w:after="0" w:line="240" w:lineRule="auto"/>
        <w:ind w:left="1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E71" w:rsidRDefault="00D81E71" w:rsidP="00D81E71">
      <w:pPr>
        <w:spacing w:after="0" w:line="240" w:lineRule="auto"/>
        <w:ind w:left="114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4F287A" w:rsidRPr="00D81E71" w:rsidRDefault="004F287A" w:rsidP="00D81E71">
      <w:pPr>
        <w:spacing w:after="0" w:line="240" w:lineRule="auto"/>
        <w:ind w:left="1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Таблица 2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747" w:rsidRPr="006B7747" w:rsidRDefault="006B7747" w:rsidP="00D81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ФИЗИЧЕСКО</w:t>
      </w:r>
      <w:r w:rsidR="00C34C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ПОДГОТОВЛЕННОСТИ УЧАЩИХСЯ 2 КЛАССА (7-9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1343"/>
        <w:gridCol w:w="1136"/>
        <w:gridCol w:w="1323"/>
        <w:gridCol w:w="1675"/>
        <w:gridCol w:w="1402"/>
        <w:gridCol w:w="1663"/>
      </w:tblGrid>
      <w:tr w:rsidR="006B7747" w:rsidRPr="006B7747" w:rsidTr="00FF66D6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FF66D6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FF66D6">
        <w:tc>
          <w:tcPr>
            <w:tcW w:w="0" w:type="auto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5.46-7.45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6.01-8.00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8.01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5.51-7.50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7-12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139-110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129-100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99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149-120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137-108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107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 –7.5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7.6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– 7.0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6.3-7.4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7.5 и выше</w:t>
            </w:r>
          </w:p>
        </w:tc>
      </w:tr>
      <w:tr w:rsidR="006B7747" w:rsidRPr="006B7747" w:rsidTr="00FF66D6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</w:tbl>
    <w:p w:rsidR="006B7747" w:rsidRPr="00854D89" w:rsidRDefault="006B7747" w:rsidP="006B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7A" w:rsidRPr="00D81E71" w:rsidRDefault="004F287A" w:rsidP="004F287A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класс.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положительное отношение к урокам физической куль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туры;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понимание значения физической культуры для укрепленья здоровья человека;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мотивация к выполнению закаливающих процедур.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познавательной мотивации к истории возникновения физической культуры;</w:t>
      </w:r>
    </w:p>
    <w:p w:rsidR="004F287A" w:rsidRPr="00D81E71" w:rsidRDefault="004F287A" w:rsidP="004F287A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положительной мотивации к изучению различных приёмов и способов;</w:t>
      </w:r>
    </w:p>
    <w:p w:rsidR="004F287A" w:rsidRPr="00D81E71" w:rsidRDefault="004F287A" w:rsidP="004F287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уважительного отношения к физической культуре как важной части общей культуры;</w:t>
      </w:r>
    </w:p>
    <w:p w:rsidR="004F287A" w:rsidRPr="00D81E71" w:rsidRDefault="004F287A" w:rsidP="004F287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навыков сотрудничества </w:t>
      </w: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умения не создавать конфликтов и находить выходы из спорных    ситуаций;</w:t>
      </w:r>
    </w:p>
    <w:p w:rsidR="004F287A" w:rsidRPr="00D81E71" w:rsidRDefault="004F287A" w:rsidP="004F287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 на безопасный, здоровый образ жизни.</w:t>
      </w: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D81E71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 xml:space="preserve">понимать цель выполняемых действий; 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выполнять действия, руководствуясь инструкцией учи</w:t>
      </w: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softHyphen/>
        <w:t>теля;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адекватно оценивать правильность выполнения задания; использовать технические приёмы при выполнении фи</w:t>
      </w: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softHyphen/>
        <w:t>зических упражнений;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анализировать результаты выполненных заданий по за</w:t>
      </w: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данным критериям (под руководством учителя); </w:t>
      </w:r>
    </w:p>
    <w:p w:rsidR="004F287A" w:rsidRPr="00D81E71" w:rsidRDefault="004F287A" w:rsidP="004F287A">
      <w:pPr>
        <w:pStyle w:val="ac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sz w:val="26"/>
          <w:szCs w:val="26"/>
          <w:lang w:eastAsia="ru-RU"/>
        </w:rPr>
        <w:t>вносить коррективы в свою работу.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продумывать последовательность упражнений, состав</w:t>
      </w: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softHyphen/>
        <w:t>лять комплексы упражнений утренней гимнастики;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объяснять, какие технические приёмы были использова</w:t>
      </w: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softHyphen/>
        <w:t>ны при выполнении задания;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самостоятельно выполнять комплексы упражнений, на</w:t>
      </w: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softHyphen/>
        <w:t>правленные на развитие физических качеств;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координировать взаимодействие с партнёрами в игре;</w:t>
      </w:r>
    </w:p>
    <w:p w:rsidR="004F287A" w:rsidRPr="00D81E71" w:rsidRDefault="004F287A" w:rsidP="004F287A">
      <w:pPr>
        <w:pStyle w:val="ac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организовывать и проводить подвижные игры во время прогулок и каникул.</w:t>
      </w: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осуществлять поиск необходимой информации для вы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полнения учебных заданий, используя справочные мате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риалы учебника;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различать, группировать подвижные и спортивные игры;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характеризовать основные физические качества;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группировать игры по видам спорта;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водные закаливающие процедуры (обливание под душем)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поиск необходимой информации, исполь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зуя различные справочные материалы;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ориентироваться в книге, используя информа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цию форзацев, оглавления, справочного бюро;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взаимосвязь между занятиями физиче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ской культурой и воспитанием характера человека</w:t>
      </w: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Коммуникативные</w:t>
      </w:r>
    </w:p>
    <w:p w:rsidR="004F287A" w:rsidRPr="00D81E71" w:rsidRDefault="004F287A" w:rsidP="004F28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C2E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рассказывать 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культуре и ее содержании у народов древней Руси, о разновидностях физических упражнений: общеразвивающих, подводящих и соревновательных, об особенностях игры футбол, баскетбол, волейбол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высказывать собственное мнение о влиянии занятий фи</w:t>
      </w:r>
      <w:r w:rsidRPr="00D81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зической культурой на воспитание характера человека;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договариваться и приходить к общему решению, работая в паре, в команде.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выражать собственное эмоциональное отношение к разным видам спорта;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задавать вопросы уточняющего характера по выполнению физических упражнений;</w:t>
      </w:r>
    </w:p>
    <w:p w:rsidR="004F287A" w:rsidRPr="00D81E71" w:rsidRDefault="004F287A" w:rsidP="004F28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действия партнёра в игровой ситуации.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и выполнять комплексы общеразвивающих уп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ражнений на развитие силы, быстроты, гибкости и координа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ции;</w:t>
      </w:r>
    </w:p>
    <w:p w:rsidR="004F287A" w:rsidRPr="00D81E71" w:rsidRDefault="004F287A" w:rsidP="004F28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4F287A" w:rsidRPr="00D81E71" w:rsidRDefault="004F287A" w:rsidP="004F28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закаливающие процедуры (обливание под ду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шем).</w:t>
      </w:r>
    </w:p>
    <w:p w:rsidR="004F287A" w:rsidRPr="00D81E71" w:rsidRDefault="004F287A" w:rsidP="004F28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</w:rPr>
        <w:t>Учащиеся получат возможность научиться:</w:t>
      </w:r>
      <w:r w:rsidRPr="00D81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287A" w:rsidRPr="00D81E71" w:rsidRDefault="004F287A" w:rsidP="004F287A">
      <w:pPr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sz w:val="26"/>
          <w:szCs w:val="26"/>
        </w:rPr>
        <w:t>подсчитывать частоту сердечных сокращений при выполнении физических упражнений с разной нагрузкой;</w:t>
      </w:r>
    </w:p>
    <w:p w:rsidR="004F287A" w:rsidRPr="00D81E71" w:rsidRDefault="004F287A" w:rsidP="004F28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4F287A" w:rsidRPr="00D81E71" w:rsidRDefault="004F287A" w:rsidP="004F28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наблюдения за показателями частоты сердечных со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кращений во время выполнения физических упражнений;</w:t>
      </w:r>
    </w:p>
    <w:p w:rsidR="004F287A" w:rsidRPr="00D81E71" w:rsidRDefault="004F287A" w:rsidP="004F28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 (см. табл. 3).</w:t>
      </w:r>
    </w:p>
    <w:p w:rsidR="006B7747" w:rsidRDefault="004F287A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</w:t>
      </w:r>
      <w:r w:rsidR="00D81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6B7747" w:rsidRPr="00D81E71" w:rsidRDefault="006B7747" w:rsidP="00D81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1E71">
        <w:rPr>
          <w:rFonts w:ascii="Times New Roman" w:eastAsia="Times New Roman" w:hAnsi="Times New Roman" w:cs="Times New Roman"/>
          <w:lang w:eastAsia="ru-RU"/>
        </w:rPr>
        <w:t>КРИТЕРИИ УРОВНЯ ФИЗИЧЕСКО</w:t>
      </w:r>
      <w:r w:rsidR="00767FB4" w:rsidRPr="00D81E71">
        <w:rPr>
          <w:rFonts w:ascii="Times New Roman" w:eastAsia="Times New Roman" w:hAnsi="Times New Roman" w:cs="Times New Roman"/>
          <w:lang w:eastAsia="ru-RU"/>
        </w:rPr>
        <w:t>Й ПОДГОТОВЛЕННОСТИ УЧАЩИХСЯ 3 КЛАССА (9-11</w:t>
      </w:r>
      <w:r w:rsidRPr="00D81E71">
        <w:rPr>
          <w:rFonts w:ascii="Times New Roman" w:eastAsia="Times New Roman" w:hAnsi="Times New Roman" w:cs="Times New Roman"/>
          <w:lang w:eastAsia="ru-RU"/>
        </w:rPr>
        <w:t xml:space="preserve"> лет)</w:t>
      </w:r>
    </w:p>
    <w:tbl>
      <w:tblPr>
        <w:tblStyle w:val="a4"/>
        <w:tblW w:w="9668" w:type="dxa"/>
        <w:tblLook w:val="04A0" w:firstRow="1" w:lastRow="0" w:firstColumn="1" w:lastColumn="0" w:noHBand="0" w:noVBand="1"/>
      </w:tblPr>
      <w:tblGrid>
        <w:gridCol w:w="1029"/>
        <w:gridCol w:w="1364"/>
        <w:gridCol w:w="1164"/>
        <w:gridCol w:w="1539"/>
        <w:gridCol w:w="1615"/>
        <w:gridCol w:w="1367"/>
        <w:gridCol w:w="1590"/>
      </w:tblGrid>
      <w:tr w:rsidR="006B7747" w:rsidRPr="006B7747" w:rsidTr="00D81E71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8639" w:type="dxa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D81E71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D81E71">
        <w:tc>
          <w:tcPr>
            <w:tcW w:w="9668" w:type="dxa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5.01-7.00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7.01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4.46-6.45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5.21-7.20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7.21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4-6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9-14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4-7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10-15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8639" w:type="dxa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169-140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153-124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123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180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179-150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162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161-132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131 и ниже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8639" w:type="dxa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5.6 -6.5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5.9-7.2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 и выше</w:t>
            </w:r>
          </w:p>
        </w:tc>
      </w:tr>
      <w:tr w:rsidR="006B7747" w:rsidRPr="006B7747" w:rsidTr="00D81E71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5.5 -6.4</w:t>
            </w:r>
          </w:p>
        </w:tc>
        <w:tc>
          <w:tcPr>
            <w:tcW w:w="1420" w:type="dxa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5.8-7.1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7.2и выше</w:t>
            </w:r>
          </w:p>
        </w:tc>
      </w:tr>
    </w:tbl>
    <w:p w:rsidR="006B7747" w:rsidRPr="00854D89" w:rsidRDefault="006B7747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 класс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мотивов учебной деятельности и формирование личностного смысла учения;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эстетических потребностей, ценностей и чувств;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навыков сотрудничества </w:t>
      </w: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F287A" w:rsidRPr="00D81E71" w:rsidRDefault="004F287A" w:rsidP="004F28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установки на безопасный, здоровый образ жизни.</w:t>
      </w:r>
    </w:p>
    <w:p w:rsidR="004F287A" w:rsidRPr="00D81E71" w:rsidRDefault="004F287A" w:rsidP="004F2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</w:t>
      </w:r>
    </w:p>
    <w:p w:rsidR="004F287A" w:rsidRPr="00D81E71" w:rsidRDefault="004F287A" w:rsidP="004F287A">
      <w:pPr>
        <w:widowControl w:val="0"/>
        <w:numPr>
          <w:ilvl w:val="0"/>
          <w:numId w:val="26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71">
        <w:rPr>
          <w:rFonts w:ascii="Century Schoolbook" w:eastAsia="Times New Roman" w:hAnsi="Century Schoolbook" w:cs="Times New Roman"/>
          <w:sz w:val="26"/>
          <w:szCs w:val="26"/>
          <w:lang w:eastAsia="ru-RU"/>
        </w:rPr>
        <w:t>овладевать способностью принимать</w:t>
      </w:r>
      <w:proofErr w:type="gramEnd"/>
      <w:r w:rsidRPr="00D81E71">
        <w:rPr>
          <w:rFonts w:ascii="Century Schoolbook" w:eastAsia="Times New Roman" w:hAnsi="Century Schoolbook" w:cs="Times New Roman"/>
          <w:sz w:val="26"/>
          <w:szCs w:val="26"/>
          <w:lang w:eastAsia="ru-RU"/>
        </w:rPr>
        <w:t xml:space="preserve"> и сохранять цели и задачи учебной деятельности;</w:t>
      </w:r>
    </w:p>
    <w:p w:rsidR="004F287A" w:rsidRPr="00D81E71" w:rsidRDefault="004F287A" w:rsidP="004F28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4F287A" w:rsidRPr="00D81E71" w:rsidRDefault="004F287A" w:rsidP="004F287A">
      <w:pPr>
        <w:numPr>
          <w:ilvl w:val="0"/>
          <w:numId w:val="26"/>
        </w:num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способность конструктивно действовать даже в ситуациях неуспеха;</w:t>
      </w:r>
    </w:p>
    <w:p w:rsidR="004F287A" w:rsidRPr="00D81E71" w:rsidRDefault="004F287A" w:rsidP="004F287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цель учебной деятельности и пути ее достижения;</w:t>
      </w:r>
    </w:p>
    <w:p w:rsidR="004F287A" w:rsidRPr="00D81E71" w:rsidRDefault="004F287A" w:rsidP="004F287A">
      <w:pPr>
        <w:numPr>
          <w:ilvl w:val="0"/>
          <w:numId w:val="26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оценивать собственное поведение.</w:t>
      </w: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Познавательные</w:t>
      </w:r>
    </w:p>
    <w:p w:rsidR="004F287A" w:rsidRPr="00D81E71" w:rsidRDefault="004F287A" w:rsidP="004F28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 планировать учебные действия в соответствии с поставленной задачей и условиями ее реализации;</w:t>
      </w:r>
    </w:p>
    <w:p w:rsidR="004F287A" w:rsidRPr="00D81E71" w:rsidRDefault="004F287A" w:rsidP="004F28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наиболее эффективные способы достижения результата;</w:t>
      </w:r>
    </w:p>
    <w:p w:rsidR="004F287A" w:rsidRPr="00D81E71" w:rsidRDefault="004F287A" w:rsidP="004F28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поиск средств достижения цели и задачи учебной деятельности;</w:t>
      </w:r>
    </w:p>
    <w:p w:rsidR="004F287A" w:rsidRPr="00D81E71" w:rsidRDefault="004F287A" w:rsidP="004F287A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 понимать причины успеха/неуспеха учебной деятельности;</w:t>
      </w:r>
    </w:p>
    <w:p w:rsidR="004F287A" w:rsidRPr="00D81E71" w:rsidRDefault="004F287A" w:rsidP="004F287A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F287A" w:rsidRPr="00D81E71" w:rsidRDefault="004F287A" w:rsidP="004F287A">
      <w:pPr>
        <w:tabs>
          <w:tab w:val="left" w:pos="2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Коммуникативные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договариваться о распределении функций и ролей в совместной деятельности; 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взаимный контроль в совместной деятельности, 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оценивать поведение окружающих;</w:t>
      </w:r>
    </w:p>
    <w:p w:rsidR="004F287A" w:rsidRPr="00D81E71" w:rsidRDefault="004F287A" w:rsidP="004F287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4F287A" w:rsidRPr="00D81E71" w:rsidRDefault="004F287A" w:rsidP="004F28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</w:p>
    <w:p w:rsidR="004F287A" w:rsidRPr="00D81E71" w:rsidRDefault="004F287A" w:rsidP="004F287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Учащиеся научатся: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на развитие физических качеств (силы, быстроты, выносливости, координации, гибкости); 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величину нагрузки по частоте пульса (с помощью специальной таблицы);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организующие строевые команды и приёмы;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акробатические упражнения (кувырки, стойки, перекаты);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4F287A" w:rsidRPr="00D81E71" w:rsidRDefault="004F287A" w:rsidP="004F287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4F287A" w:rsidRPr="00D81E71" w:rsidRDefault="004F287A" w:rsidP="004F28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i/>
          <w:sz w:val="26"/>
          <w:szCs w:val="26"/>
        </w:rPr>
        <w:t>Учащиеся получат возможность научиться:</w:t>
      </w:r>
    </w:p>
    <w:p w:rsidR="004F287A" w:rsidRPr="00D81E71" w:rsidRDefault="004F287A" w:rsidP="004F28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связь занятий физической культурой с трудовой и военной деятельностью;</w:t>
      </w:r>
    </w:p>
    <w:p w:rsidR="004F287A" w:rsidRPr="00D81E71" w:rsidRDefault="004F287A" w:rsidP="004F28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4F287A" w:rsidRPr="00D81E71" w:rsidRDefault="004F287A" w:rsidP="004F28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тетрадь по физической культуре с записями режима дня, комплексов </w:t>
      </w: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287A" w:rsidRPr="00D81E71" w:rsidRDefault="004F287A" w:rsidP="004F28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F287A" w:rsidRPr="00D81E71" w:rsidRDefault="004F287A" w:rsidP="004F28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простейшие приёмы оказания доврачебной помощи при травмах и ушибах;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 правильную осанку, оптимальное телосложение;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эстетически красиво гимнастические и акробатические комбинации;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баскетбол, футбол и перестрелку по упрощённым правилам;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выполнять,  передвижения на лыжах;</w:t>
      </w:r>
    </w:p>
    <w:p w:rsidR="004F287A" w:rsidRPr="00D81E71" w:rsidRDefault="004F287A" w:rsidP="004F28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тестовые нормативы по физической подготовке (см. табл. 4).</w:t>
      </w:r>
    </w:p>
    <w:p w:rsidR="004F287A" w:rsidRDefault="004F287A" w:rsidP="004F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747" w:rsidRPr="006B7747" w:rsidRDefault="006B7747" w:rsidP="00D81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ФИЗИЧЕСКО</w:t>
      </w:r>
      <w:r w:rsidR="000658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ПОДГОТОВЛЕННОСТИ УЧАЩИХСЯ 4 КЛАССА (9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65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1343"/>
        <w:gridCol w:w="1136"/>
        <w:gridCol w:w="1323"/>
        <w:gridCol w:w="1675"/>
        <w:gridCol w:w="1402"/>
        <w:gridCol w:w="1663"/>
      </w:tblGrid>
      <w:tr w:rsidR="006B7747" w:rsidRPr="006B7747" w:rsidTr="00065812">
        <w:tc>
          <w:tcPr>
            <w:tcW w:w="0" w:type="auto"/>
            <w:vMerge w:val="restart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Возраст</w:t>
            </w:r>
          </w:p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У р о в е н ь п о д г о т о в л е н </w:t>
            </w:r>
            <w:proofErr w:type="spellStart"/>
            <w:proofErr w:type="gramStart"/>
            <w:r w:rsidRPr="006B7747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6B7747">
              <w:rPr>
                <w:sz w:val="24"/>
                <w:szCs w:val="24"/>
              </w:rPr>
              <w:t xml:space="preserve"> о с т и</w:t>
            </w:r>
          </w:p>
        </w:tc>
      </w:tr>
      <w:tr w:rsidR="006B7747" w:rsidRPr="006B7747" w:rsidTr="00065812">
        <w:tc>
          <w:tcPr>
            <w:tcW w:w="0" w:type="auto"/>
            <w:vMerge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Девочки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низкий</w:t>
            </w:r>
          </w:p>
        </w:tc>
      </w:tr>
      <w:tr w:rsidR="006B7747" w:rsidRPr="006B7747" w:rsidTr="00065812">
        <w:tc>
          <w:tcPr>
            <w:tcW w:w="0" w:type="auto"/>
            <w:gridSpan w:val="7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Общая выносливость. Бег 1000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минуты и секунды)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5.16-7.15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5.41-7.40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5.01-7.00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7.01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5.31-7.30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4.46-6.45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5.21-7.20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4.30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4.31-6.30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6.31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5.11-7.10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7.11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Подтягивание</w:t>
            </w:r>
          </w:p>
        </w:tc>
        <w:tc>
          <w:tcPr>
            <w:tcW w:w="0" w:type="auto"/>
            <w:gridSpan w:val="3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Силовая выносливость. Подъем туловища за 30 сек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2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8-13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9-14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8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4-7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10-15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5-8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4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11-16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Динамическая сила. Прыжок в длину с места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сантиметры)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159-130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145-116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115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169-140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153-124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123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180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179-150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149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162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161-132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131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190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189-160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159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170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169-140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139 и ниже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Скоростная выносливость. Бег 30 метров </w:t>
            </w:r>
            <w:proofErr w:type="gramStart"/>
            <w:r w:rsidRPr="006B7747">
              <w:rPr>
                <w:sz w:val="24"/>
                <w:szCs w:val="24"/>
              </w:rPr>
              <w:t xml:space="preserve">( </w:t>
            </w:r>
            <w:proofErr w:type="gramEnd"/>
            <w:r w:rsidRPr="006B7747">
              <w:rPr>
                <w:sz w:val="24"/>
                <w:szCs w:val="24"/>
              </w:rPr>
              <w:t>секунды)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5.7 -6.7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 xml:space="preserve">6.8 и </w:t>
            </w:r>
            <w:r w:rsidRPr="006B7747">
              <w:rPr>
                <w:sz w:val="24"/>
                <w:szCs w:val="24"/>
              </w:rPr>
              <w:lastRenderedPageBreak/>
              <w:t>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>6.1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6.0-7.3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7.4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5.6 -6.5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6.6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6.0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5.9-7.2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7.3 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5.5 -6.4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6.5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5.9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5.8-7.1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7.2и выше</w:t>
            </w:r>
          </w:p>
        </w:tc>
      </w:tr>
      <w:tr w:rsidR="006B7747" w:rsidRPr="006B7747" w:rsidTr="00065812"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5.3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5.4 -6.3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6.4 и выше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5.8 и ниже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5.7-6.9</w:t>
            </w:r>
          </w:p>
        </w:tc>
        <w:tc>
          <w:tcPr>
            <w:tcW w:w="0" w:type="auto"/>
            <w:hideMark/>
          </w:tcPr>
          <w:p w:rsidR="006B7747" w:rsidRPr="006B7747" w:rsidRDefault="006B7747" w:rsidP="006B774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7747">
              <w:rPr>
                <w:sz w:val="24"/>
                <w:szCs w:val="24"/>
              </w:rPr>
              <w:t>7.0 и выше</w:t>
            </w:r>
          </w:p>
        </w:tc>
      </w:tr>
    </w:tbl>
    <w:p w:rsidR="00065812" w:rsidRDefault="00065812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854D89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сдают все учащиеся с учётом состояния здоровья и физическим развитием.</w:t>
      </w:r>
    </w:p>
    <w:p w:rsidR="004F287A" w:rsidRPr="00854D89" w:rsidRDefault="004F287A" w:rsidP="004F287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Особенности оценивания учащихся в зависимости от состояния здоровья.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 учащиеся, независимо от их состояния здоровья и медицинской группы, должны иметь четвертные (полугодовые), годовые, итоговые отметки по физической культуре.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исключительных случаях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неаттестоваными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могут быть учащиеся в случае отсутствия необходимого количества отметок при условии пропуска ими более 2/3 учебного времени.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. Учащиеся, отнесенные по состоянию здоровья к основной группе, оцениваются на основе стандартных критериев оценивания обучающегося на уроках физической культуры, отраженных в рабочих программах учителей.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Оценивание учащихся, отнесенных по состоянию здоровья к подготовительной медицинской группе, осуществляется на общих основаниях, однако при этом исключаются те виды движений, которые им противопоказаны по медицинским показаниям.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Оценивание учащихся, отнесённых по состоянию здоровья к основной или подготовительной группе, но временно освобожденных от занятий физической культурой (на данный урок, на непродолжительное время после болезни).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right="118" w:firstLine="360"/>
        <w:rPr>
          <w:rFonts w:ascii="Times New Roman" w:eastAsia="MS UI Gothic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MS UI Gothic" w:hAnsi="Times New Roman" w:cs="Times New Roman"/>
          <w:sz w:val="26"/>
          <w:szCs w:val="26"/>
          <w:lang w:eastAsia="ru-RU"/>
        </w:rPr>
        <w:t>1. Все учащиеся, освобождённые от физических нагрузок, находятся в помещении спортивного зала или на стадионе под наблюдением учителя физической культуры.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MS UI Gothic" w:hAnsi="Times New Roman" w:cs="Times New Roman"/>
          <w:sz w:val="26"/>
          <w:szCs w:val="26"/>
          <w:lang w:eastAsia="ru-RU"/>
        </w:rPr>
        <w:t xml:space="preserve">2. Учитель физической культуры определяет вид, степень и уровень физических или иных занятий для этих учащихся на предстоящий урок. </w:t>
      </w: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Возможно оказание посильной помощи в судействе или организации урока, а также выполнение упражнений, не требующих физической нагрузки. Оценивание в этом случае происходит на уроке. 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3. Если учащийся не может выполнять физические упражнения, то перед началом урока он получает от учителя задание по изучению теоретического материала, самостоятельно изучает его, а в конце урока отвечает на вопросы  учителя и получает отметку.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Оценивание учащихся, освобожденных от занятий физической культурой на длительное время (четверть, полугодие, год) или учащихся со специальной медицинской группой «А» при невозможности организации отдельных занятий для этой группы.</w:t>
      </w:r>
    </w:p>
    <w:p w:rsidR="004F287A" w:rsidRPr="00D81E71" w:rsidRDefault="004F287A" w:rsidP="004F287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 Учащиеся присутствуют на уроках, но не выполняют практических заданий, сдают только теоретический материал.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2. Возможны следующие формы освоения теоретического материала: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– изучение теоретических вопросов по учебнику с последующим собеседованием по изученному материалу;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– выполнение проектно-исследовательских и творческих работ (учебные исследования, рефераты, создание видеофильмов, презентаций, буклетов, бюллетеней, газет, альманахов спортивно-оздоровительной направленности) в соответствии с обязательным минимумом содержания основных образовательных программ.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sz w:val="26"/>
          <w:szCs w:val="26"/>
          <w:lang w:eastAsia="ru-RU"/>
        </w:rPr>
        <w:t>3. Изучение теоретического материала и выполнение проектно-исследовательских работ оценивается учителем по пятибалльной системе.</w:t>
      </w:r>
    </w:p>
    <w:p w:rsidR="004F287A" w:rsidRPr="00D81E71" w:rsidRDefault="004F287A" w:rsidP="004F28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Если в расписании физическая культура стоит первым или последним уроком, то ученик (по предварительному согласованию с учителем и письменному согласованию с родителями (законными представителями)) может эти уроки не посещать, самостоятельно осваивая теоретический материал с последующим отчетом учителю.</w:t>
      </w:r>
    </w:p>
    <w:p w:rsidR="004F287A" w:rsidRPr="00D81E71" w:rsidRDefault="004F287A" w:rsidP="004F287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из специальной в подготовительную группу, а затем в основную должен производиться совместно врачом и учителем — при условии положительных результатов, полученных во время занятий в предыдущей группе.</w:t>
      </w:r>
      <w:proofErr w:type="gramEnd"/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7A" w:rsidRPr="00D81E71" w:rsidRDefault="004F287A" w:rsidP="004F28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/>
          <w:bCs/>
          <w:sz w:val="26"/>
          <w:szCs w:val="26"/>
        </w:rPr>
        <w:t>6. Содержание учебного предмета, курса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1 класс.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(2ч)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Способы физкультурной деятельности. (5ч)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Лыжные гонки. Передвижение на лыжах; спуски. Организующие команды и приемы. Строевые действия в шеренге и колонне; выполнение строевых команд. Ходьба и бег как жизненно важные способы передвижения человека.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Проведение оздоровительных занятий в режиме дня (утренняя зарядка).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Физкультурно-оздоровительная деятельность.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 Комплексы физических упражнений для утренней зарядки. Комплексы физкультминуток.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Упражнения для профилактики и коррекции нарушений осанки.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Спортивно-оздоровительная деятельность. Гимнастика с основами акробатики.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Организующие команды и приемы. Строевые действия в шеренге и колонне; выполнение строевых команд.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Акробатические упражнения. Упоры, седы, упражнения в группировке, перекаты. Акробатические комбинации. Гимнастические упражнения прикладного характера. Передвижение по гимнастической стенке. Преодоление полосы препятствий с элементами лазанья,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перелезания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переползания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Легкая атлетика.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Беговые упражнения: с высоким подниманием  бедра,  прыжками и с ускорением, с изменяющимся направлением движения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Прыжковые упражнения: прыжки на одной ноге и на двух ногах на месте и с продвижением вперед.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Лыжные гонки.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Передвижение на лыжах.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Подвижные и спортивные игры.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легкой атлетики: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прыжки, бег, метания и броски; упражнения для развития  координации движений, выносливости и быстроты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лыжной подготовки: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эстафеты в передвижении на лыжах; упражнения для развития выносливости и координации движений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спортивных игр.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Футбол: удар по неподвижному и катящемуся мячу. Баскетбол: передачи и ловля мяча.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Общеразвивающие физические упражнени</w:t>
      </w:r>
      <w:r w:rsidRPr="00D81E7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я.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 xml:space="preserve">На материале легкой атлетики: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развитие координации, быстроты, выносливости,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лыжных гонок: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координации, выносливости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2 класс.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(4ч)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Из  истории  физической  культуры.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Как возникли первые соревнования. Понятие «соревнование». Древние соревнования и их целевое назначение. Роль и значение соревнований в воспитании детей у древних народов. Как появились игры с мячом.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Основные причины появления мячей у древних народов. Современные игры с использованием различных по форме мячей.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Как зародились Олимпийские игры. Миф о Геракле. Современные Олимпийские игры, их связь с правилами и традициями древних Олимпийских игр.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Способы физкультурной деятельности. (6ч) </w:t>
      </w:r>
    </w:p>
    <w:p w:rsidR="004F287A" w:rsidRPr="00D81E71" w:rsidRDefault="004F287A" w:rsidP="004F287A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Организация и проведение подвижных игр (на спортивных площадках и в спортивных залах). Выполнение   простейших закаливающих процедур.</w:t>
      </w:r>
    </w:p>
    <w:p w:rsidR="004F287A" w:rsidRPr="00D81E71" w:rsidRDefault="004F287A" w:rsidP="004F287A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Физические упражнения, их влияние на физическое развитие и развитие физических качеств. Измерение длины и массы тела. Определение правильности осанки. Характеристика основных физических качеств: силы, выносливости, </w:t>
      </w: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>гибкости и равновесия. Игры и занятия в зимнее время года. Лыжные гонки. Передвижение на лыжах.</w:t>
      </w:r>
    </w:p>
    <w:p w:rsidR="004F287A" w:rsidRPr="00D81E71" w:rsidRDefault="004F287A" w:rsidP="004F287A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Физкультурно-оздоровительная деятельность.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Комплексы упражнений утренней зарядки.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Спортивно-оздоровительная деятельность. Гимнастика с основами акробатики.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Организующие команды и приёмы: строевые действия в шеренге и колонне; выполнение строевых команд. Акробатические упражнения: стойка на лопатках, кувырок вперёд. Акробатические комбинации. Упражнения на низкой гимнастической перекладине: висы. Гимнастические упражнения прикладного характера. Передвижение по гимнастической стенке. Преодоление полосы препятствий: разнообразные передвижения с элементами лазанья,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перелезания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переползания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Лёгкая атлетика.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Беговые упражнения: бег с ускорением, челночный бег. Прыжковые упражнения: прыжок в высоту.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Броски большого мяча (1 кг) на дальность разными способами. Метание малого мяча на дальность.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Лыжные гонки.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Подвижные игры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игровые задания с использованием строевых упражнений, упражнений на внимание, силу, ловкость и координацию движений.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лёгкой атлетики: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прыжки, бег, метания и броски; упражнения для развития выносливости и координации движений.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лыжной подготовки: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эстафеты в передвижении на лыжах; упражнения для развития выносливости и координации движений.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Спортивные игры. </w:t>
      </w:r>
      <w:r w:rsidRPr="00D81E71">
        <w:rPr>
          <w:rFonts w:ascii="Times New Roman" w:eastAsia="Calibri" w:hAnsi="Times New Roman" w:cs="Times New Roman"/>
          <w:sz w:val="26"/>
          <w:szCs w:val="26"/>
        </w:rPr>
        <w:t>Футбол: остановка мяча; ведение мяч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Баскетбол: специальные передвижения без мяча; ведение мяча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Волейбол: подбрасывание мяча; подача мяча.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Общеразвивающие физические упражнения.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гимнастики с основами акробатики: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 xml:space="preserve">На материале лёгкой атлетики: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развитие координации движений, быстроты, выносливости, силовых способностей. </w:t>
      </w:r>
    </w:p>
    <w:p w:rsidR="004F287A" w:rsidRPr="00D81E71" w:rsidRDefault="004F287A" w:rsidP="004F28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лыжных гонок: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координации движений, выносливости.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3 класс.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(4ч)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Понятие  «комплекс физических упражнений». Целевое назначение комплексов физических упражнений. 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Способы физкультурной деятельности. (6ч)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Как измерить физическую нагрузку. Связь величины нагрузки и частоты сердечных сокращений.  Измерение пульса во время и после выполнения физических упражнений.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Закаливание – обливание, душ. Правила закаливания обливанием и принятием душа. Правила техники безопасности при закаливании.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Спортивно-оздоровительная деятельность. Гимнастика с основами акробатики: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кувырок назад до упора на коленях и до упора присев; мост из </w:t>
      </w:r>
      <w:proofErr w:type="gramStart"/>
      <w:r w:rsidRPr="00D81E71">
        <w:rPr>
          <w:rFonts w:ascii="Times New Roman" w:eastAsia="Calibri" w:hAnsi="Times New Roman" w:cs="Times New Roman"/>
          <w:sz w:val="26"/>
          <w:szCs w:val="26"/>
        </w:rPr>
        <w:t>положения</w:t>
      </w:r>
      <w:proofErr w:type="gram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лежа на спине; прыжки со скакалкой с изменяющимся темпом ее вращения. Преодоление полосы препятствий: разнообразные передвижения с элементами лазанья,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перелезания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D81E71">
        <w:rPr>
          <w:rFonts w:ascii="Times New Roman" w:eastAsia="Calibri" w:hAnsi="Times New Roman" w:cs="Times New Roman"/>
          <w:sz w:val="26"/>
          <w:szCs w:val="26"/>
        </w:rPr>
        <w:t>переползания</w:t>
      </w:r>
      <w:proofErr w:type="spellEnd"/>
      <w:r w:rsidRPr="00D81E71">
        <w:rPr>
          <w:rFonts w:ascii="Times New Roman" w:eastAsia="Calibri" w:hAnsi="Times New Roman" w:cs="Times New Roman"/>
          <w:sz w:val="26"/>
          <w:szCs w:val="26"/>
        </w:rPr>
        <w:t>, передвижения по наклонной гимнастической скамейке.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Лёгкая атлетика.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Прыжковые упражнения в длину и высоту.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Лыжные гонки.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Передвижения, повороты.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Подвижные игры.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«Гимнастика с основами акробатики»: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>игровые задания с использованием строевых упражнений, упражнений на развитие внимания, силы, ловкости и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>координации движений.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«Легкая атлетика»: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прыжки, бег, метание и броски; упражнения на развитие координации движений, выносливости и быстроты. На материале раздела «Лыжная подготовка»:  эстафеты в передвижении на лыжах; выполнение упражнений на выносливость и координацию движений.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Спортивные игры.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Баскетбол: специальные передвижения без мяча; остановка мяча; ведение мяча; броски мяча в корзину.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Волейбол: подбрасывание мяча; подача мяча; приём и передача мяча. Футбол: удар  по  неподвижному и катящему мячу; остановка мяча; ведение мяча.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Общеразвивающие физические упражнения.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 xml:space="preserve">На материале раздела «Гимнастика с основами акробатики»: </w:t>
      </w:r>
      <w:r w:rsidRPr="00D81E71">
        <w:rPr>
          <w:rFonts w:ascii="Times New Roman" w:eastAsia="Calibri" w:hAnsi="Times New Roman" w:cs="Times New Roman"/>
          <w:sz w:val="26"/>
          <w:szCs w:val="26"/>
        </w:rPr>
        <w:t>развитие гибкости, формирование осанки, внимания, силы, ловкости и координации движений.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«Легкая атлетика»: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>координации движений,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выносливости и быстроты,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i/>
          <w:sz w:val="26"/>
          <w:szCs w:val="26"/>
        </w:rPr>
        <w:t>На материале раздела «Лыжная подготовка»:</w:t>
      </w:r>
      <w:r w:rsidRPr="00D81E71">
        <w:rPr>
          <w:rFonts w:ascii="Times New Roman" w:eastAsia="Calibri" w:hAnsi="Times New Roman" w:cs="Times New Roman"/>
          <w:sz w:val="26"/>
          <w:szCs w:val="26"/>
        </w:rPr>
        <w:t xml:space="preserve"> развитие координации движений, выносливости.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4 класс.</w:t>
      </w: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Знания о физической культуре. (4ч)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t>Из истории физической культуры.  Связь физической культуры с трудовой и военной деятельностью. Физическая нагрузка и ее влияние на повышение частоты сердечных сокращений. Правила предупреждения травматизма во время занятий физическими упражнениями, организация мест занятий. Выполнение простейших закаливающих процедур.</w:t>
      </w:r>
    </w:p>
    <w:p w:rsidR="004F287A" w:rsidRPr="00D81E71" w:rsidRDefault="004F287A" w:rsidP="004F287A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Способы физкультурной деятельности. (6ч)</w:t>
      </w:r>
    </w:p>
    <w:p w:rsidR="004F287A" w:rsidRPr="00D81E71" w:rsidRDefault="004F287A" w:rsidP="004F287A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1E71">
        <w:rPr>
          <w:rFonts w:ascii="Times New Roman" w:eastAsia="Calibri" w:hAnsi="Times New Roman" w:cs="Times New Roman"/>
          <w:sz w:val="26"/>
          <w:szCs w:val="26"/>
        </w:rPr>
        <w:lastRenderedPageBreak/>
        <w:t>Наблюдения за своим  физическим развитием и физической подготовленностью. Цель и задачи наблюдения за показателями индивидуального 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</w:r>
    </w:p>
    <w:p w:rsidR="004F287A" w:rsidRPr="00D81E71" w:rsidRDefault="004F287A" w:rsidP="004F287A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F287A" w:rsidRPr="00D81E71" w:rsidRDefault="004F287A" w:rsidP="004F28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Физическое совершенствование. (92ч)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Спортивно-оздоровительная деятельность. Гимнастика с основами акробатики.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Акробатические    упражнения. Упоры, седы, упражнения в группировке, перекаты, стойка на лопатках, кувырки вперёд и назад, Гимнастический мост.</w:t>
      </w: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Акробатические комбинации: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1) мост из </w:t>
      </w:r>
      <w:proofErr w:type="gramStart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положения</w:t>
      </w:r>
      <w:proofErr w:type="gramEnd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Опорный прыжок через гимнастического козла. Упражнения на низкой гимнастической перекладине: висы, перевороты, </w:t>
      </w:r>
      <w:proofErr w:type="spellStart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перемахи</w:t>
      </w:r>
      <w:proofErr w:type="spellEnd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Гимнастическая комбинация: из виса стоя присев толчком двумя ногами переворот назад, в вис сзади согнувшись, опускание назад в </w:t>
      </w:r>
      <w:proofErr w:type="gramStart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вис</w:t>
      </w:r>
      <w:proofErr w:type="gramEnd"/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стоя и обратное движение через вис сзади согнувшись со сходом вперёд.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Легкая атлетика.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Беговые упражнения: высокий старт с последующим ускорением. Прыжковые упражнения: прыжки в высоту.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 xml:space="preserve">Лыжные гонки. </w:t>
      </w:r>
      <w:r w:rsidRPr="00D81E71">
        <w:rPr>
          <w:rFonts w:ascii="Times New Roman" w:eastAsia="Calibri" w:hAnsi="Times New Roman" w:cs="Times New Roman"/>
          <w:sz w:val="26"/>
          <w:szCs w:val="26"/>
        </w:rPr>
        <w:t>Передвижения на лыжах: одновременный одношажный ход.</w:t>
      </w:r>
    </w:p>
    <w:p w:rsidR="004F287A" w:rsidRPr="00D81E71" w:rsidRDefault="004F287A" w:rsidP="004F287A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81E71">
        <w:rPr>
          <w:rFonts w:ascii="Times New Roman" w:eastAsia="Calibri" w:hAnsi="Times New Roman" w:cs="Times New Roman"/>
          <w:b/>
          <w:sz w:val="26"/>
          <w:szCs w:val="26"/>
        </w:rPr>
        <w:t>Подвижные игры.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Спортивные игры.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Футбол: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удар  по  неподвижному и катящему мячу; остановка мяча; ведение мяча; подвижные игры на материале футбола.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Баскетбол</w:t>
      </w:r>
      <w:r w:rsidRPr="00D81E7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 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ведение мяча; броски мяча в корзину; подвижные игры на материале баскетбола.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Волейбол: 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подбрасывание мяча; подача мяча; приём и передача мяча; подвижные игры на материале волейбола.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Подвижные игры разных народов.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Общеразвивающие физические упражнени</w:t>
      </w:r>
      <w:r w:rsidRPr="00D81E7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я.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материале раздела «Гимнастика с основами акробатики»: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развитие гибкости, координации движений, силовых способностей. 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материале раздела «Легкая атлетика»: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развитие скоростно-силовых способностей, выносливости и быстроты</w:t>
      </w: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. 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На материале раздела «Лыжная подготовка»: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развитие выносливости.</w:t>
      </w: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уроков в подготовительной медицинской группе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можно использовать занятия общей физической подготовки, организуемые во внеурочной деятельности.</w:t>
      </w: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287A" w:rsidRPr="00D81E71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уроков в специальной медицинской группе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уроков</w:t>
      </w:r>
      <w:r w:rsidRPr="00D81E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81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специальной медицинской группе</w:t>
      </w: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проложено содержание общей программы, за исключением средств физического воспитания, способных вызывать перенапряжения организма, например, физические упражнения, приводящие к максимальным и близким к ним напряжениям сердечно-сосудистой системы и опорно-двигательного аппарата.</w:t>
      </w:r>
      <w:proofErr w:type="gramEnd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Кроме того, в учебный материал добавлены специальные упражнения оздоровительного характера (корректирующие осанку, дыхательные и др.). Уроки не содержат нормативных требований, хотя предусматривают достижение уровня физической подготовленности, обеспечивающего успешное развитие.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место на занятиях отводится гимнастике, поскольку с ее 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Введены дыхательные упражнения, которыми следует пользоваться на каждом уроке. Обращается особое внимание на воспитание правильной осанки и на укрепление мышц спины и живота. Для снижения утомления и повышения работоспособности широко используются упражнения для расслабления мышцу. 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 из гимнастики в СМГ полностью исключены лазанье по канату, подтягивание и акробатические упражнения, связанные с </w:t>
      </w:r>
      <w:proofErr w:type="spell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натуживанием</w:t>
      </w:r>
      <w:proofErr w:type="spellEnd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продолжительными напряжениями, вызывающими длительную задержку дыхания.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легкой атлетики особое внимание придается строго </w:t>
      </w:r>
      <w:proofErr w:type="gramStart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дозированным</w:t>
      </w:r>
      <w:proofErr w:type="gramEnd"/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ходьбе и бегу, т.к. эти виды тренируют и укрепляют сердечно-сосудистую и дыхательную системы. Прыжки в длину и в высоту ограничиваются (с укороченного разбега, с трех шагов, не более двух, трех прыжков в одном занятии и т.д.). Ограничены упражнения и на скорость, силу, выносливость.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 игр  с  бегом  и  прыжками,   а  также  дистанции  бега сокращаются. Например, продолжительность игры с бегом и прыжками не должна превышать 5 минут.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 подростки со значительными отклонениями в состоянии здоровья нуждаются в занятиях лечебной физической культурой (ЛФК).</w:t>
      </w:r>
    </w:p>
    <w:p w:rsidR="004F287A" w:rsidRPr="00D81E71" w:rsidRDefault="004F287A" w:rsidP="004F287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1E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выраженных нарушениях функций опорно-двигательного аппарата (паралич парезы и пр.), а также при более значительных отклонениях в состоянии здоровья необходимы занятия лечебной физической культурой.</w:t>
      </w:r>
    </w:p>
    <w:p w:rsidR="004F287A" w:rsidRPr="00D81E71" w:rsidRDefault="004F287A" w:rsidP="004F28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87A" w:rsidRPr="00854D89" w:rsidRDefault="004F287A" w:rsidP="004F28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Тематическое планирование с определением основных видов учебной деятельности обучающихся.</w:t>
      </w: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Примерное</w:t>
      </w:r>
      <w:r w:rsidRPr="00854D89">
        <w:rPr>
          <w:rFonts w:ascii="Times New Roman" w:eastAsia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распределение</w:t>
      </w:r>
      <w:r w:rsidRPr="00854D89">
        <w:rPr>
          <w:rFonts w:ascii="Times New Roman" w:eastAsia="Times New Roman" w:hAnsi="Times New Roman" w:cs="Times New Roman"/>
          <w:b/>
          <w:bCs/>
          <w:spacing w:val="26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программного</w:t>
      </w:r>
      <w:r w:rsidRPr="00854D89">
        <w:rPr>
          <w:rFonts w:ascii="Times New Roman" w:eastAsia="Times New Roman" w:hAnsi="Times New Roman" w:cs="Times New Roman"/>
          <w:b/>
          <w:bCs/>
          <w:spacing w:val="-17"/>
          <w:w w:val="107"/>
          <w:sz w:val="24"/>
          <w:szCs w:val="24"/>
          <w:lang w:eastAsia="ru-RU"/>
        </w:rPr>
        <w:t xml:space="preserve"> </w:t>
      </w:r>
      <w:r w:rsidRPr="00854D89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материала</w:t>
      </w:r>
    </w:p>
    <w:p w:rsidR="004F287A" w:rsidRPr="00854D89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63435"/>
          <w:w w:val="108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7"/>
        <w:gridCol w:w="986"/>
        <w:gridCol w:w="1090"/>
        <w:gridCol w:w="1090"/>
        <w:gridCol w:w="1090"/>
        <w:gridCol w:w="1188"/>
      </w:tblGrid>
      <w:tr w:rsidR="004F287A" w:rsidRPr="00535FC8" w:rsidTr="006B7747">
        <w:trPr>
          <w:trHeight w:val="850"/>
        </w:trPr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535FC8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1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2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5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3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 xml:space="preserve">4 </w:t>
            </w:r>
            <w:r w:rsidRPr="00535FC8">
              <w:rPr>
                <w:rFonts w:eastAsia="Calibri"/>
                <w:w w:val="115"/>
                <w:sz w:val="24"/>
                <w:szCs w:val="24"/>
              </w:rPr>
              <w:t>класс (часы)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w w:val="113"/>
                <w:sz w:val="24"/>
                <w:szCs w:val="24"/>
              </w:rPr>
            </w:pPr>
            <w:r w:rsidRPr="00535FC8">
              <w:rPr>
                <w:rFonts w:eastAsia="Calibri"/>
                <w:w w:val="113"/>
                <w:sz w:val="24"/>
                <w:szCs w:val="24"/>
              </w:rPr>
              <w:t>Всего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w w:val="115"/>
                <w:sz w:val="24"/>
                <w:szCs w:val="24"/>
              </w:rPr>
              <w:t>(часы)</w:t>
            </w: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535FC8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z w:val="24"/>
                <w:szCs w:val="24"/>
              </w:rPr>
              <w:t>о</w:t>
            </w:r>
            <w:r w:rsidRPr="00535FC8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535FC8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15</w:t>
            </w: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535FC8">
              <w:rPr>
                <w:rFonts w:eastAsia="Calibri"/>
                <w:bCs/>
                <w:sz w:val="24"/>
                <w:szCs w:val="24"/>
              </w:rPr>
              <w:t>ы</w:t>
            </w:r>
            <w:r w:rsidRPr="00535FC8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535FC8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535FC8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22</w:t>
            </w: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Физическое совершенствование.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535FC8">
              <w:rPr>
                <w:rFonts w:eastAsia="Calibri"/>
                <w:bCs/>
                <w:spacing w:val="-2"/>
                <w:sz w:val="24"/>
                <w:szCs w:val="24"/>
              </w:rPr>
              <w:t>Из них: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-легкая атлетика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-гимнастика с основами акробатики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-лыжная подготовка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-подвижные игры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rFonts w:eastAsia="Calibri"/>
                <w:sz w:val="24"/>
                <w:szCs w:val="24"/>
              </w:rPr>
              <w:t>-спортивные игры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92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14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27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Cs/>
                <w:w w:val="108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368</w:t>
            </w: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</w:tr>
      <w:tr w:rsidR="004F287A" w:rsidRPr="00535FC8" w:rsidTr="006B7747">
        <w:tc>
          <w:tcPr>
            <w:tcW w:w="4815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</w:p>
        </w:tc>
        <w:tc>
          <w:tcPr>
            <w:tcW w:w="1269" w:type="dxa"/>
          </w:tcPr>
          <w:p w:rsidR="004F287A" w:rsidRPr="00535FC8" w:rsidRDefault="004F287A" w:rsidP="006B774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w w:val="108"/>
                <w:sz w:val="24"/>
                <w:szCs w:val="24"/>
              </w:rPr>
            </w:pPr>
            <w:r w:rsidRPr="00535FC8">
              <w:rPr>
                <w:b/>
                <w:bCs/>
                <w:w w:val="108"/>
                <w:sz w:val="24"/>
                <w:szCs w:val="24"/>
              </w:rPr>
              <w:t>405</w:t>
            </w:r>
          </w:p>
        </w:tc>
      </w:tr>
    </w:tbl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7A" w:rsidRPr="00854D89" w:rsidRDefault="004F287A" w:rsidP="004F28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 99 часов.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c>
          <w:tcPr>
            <w:tcW w:w="10485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</w:tr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физическая культура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 здоровьем,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развитием  и физической подготовленностью.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возникли физические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физических упражнений с жизненно важными  способами передвижения древнего человека. Значение физической подготовленности для жизнедеятельности древнего человека.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обучают на уроках физической культуры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спорта, входящие в школьную программу: гимнастика,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атлетика, спортивные игры (баскетбол, волейбол, футбол), лыжные гонки, плавание.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как передвигается. Как передвигаются животные.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Многообразие передвижений в животном мире. Способы передвижения, выполняемые с помощью разных частей тела.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передвигается человек.</w:t>
            </w:r>
          </w:p>
          <w:p w:rsidR="004F287A" w:rsidRPr="00535FC8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способы передвижения человека (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</w:t>
            </w:r>
            <w:proofErr w:type="spellEnd"/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, бег, лазанья и др.)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«физическая культура».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способах передвижения древних людей, объяснять значение бега, прыжков и лазанья в их жизнедеятельности.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спорта, входящие в школьную программу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 по характерным для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техническим действиям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способы передвижения животных.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частей тела выполняются передвижения.</w:t>
            </w: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и отличительные признаки в передвижениях человека и животных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важность бега, прыжков, лазанья, плавания, передвижения на лыжах для жизни каждого человека.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485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Способы физкультурной деятельности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свежем воздухе.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для игр и прогулок.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 Важность правильного выбора одежды для занятий физической культурой.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одежды в зависимости от погодных условий.</w:t>
            </w: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дня. Что такое режим дня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дня как  план основных дел, намеченных на день. Составление индивидуального режима дня по образцу.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зарядка.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и её значение для организма человека. Основные части тела человека. Упражнения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 и её значение для организма человека. Упражнения, входящие в комплекс физкультминуток.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Личная гигиена, её основные процедуры. Связь личной гигиены со здоровьем человека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Осанка. Что такое осанка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Осанка. Основные признаки правильной и неправильной осанки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на лыжах. Основная стойка лыжника.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основной стойки лыжника на месте и при спуске с пологого склона.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Ступающий шаг.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Имитационные упражнения для освоения техники ступающего и скользящего шагов. Передвижения на лыжах ступающим шагом без палок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Скользящий шаг.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на лыжах скользящим шагом без палок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лыжника.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выбора одежды для занятий лыжной подготовкой. Возможные травмы во время занятий лыжной подготовкой и основные  причины их возникновения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 лыжнику.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Организующие:  «Лыжи на плечо!»; «Лыжи под руку!»; «Лыжи к ноге!»; «На лыжи становись!».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Передвижение в колонне с лыжами на плече и с лыжами под рукой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 Построения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команды: «В одну шеренгу становись!»; «Равняйсь!»; «Направо!»; «Налево!»; «Смирно!»; 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 положения.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 (стойки, упоры, седы, приседы, положения лежа). Значение исходных положений для выполнения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способы передвижения. Простые способы передвижения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как самые распространенные способы передвижения человека. Общие признаки и различия в технике выполнения ходьбы и бега.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Сложные способы передвижения. Как изменить скорость передвижения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способы передвижения ходьбой и бегом (например, боком, спиной вперед). Причины, вызывающие трудности выполнения различных способов передвижения. Изменение скорости ходьбы и бега.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составлять комплекс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игровые действия  подвижных игр для общефизического развития («Пятнашки», «Охотники и утки», «Горелки»), для совершенствования техники передвижения на лыжах («Кто дальше прокатится», «Охотники и олени», «Встречная эстафета»), для закрепления навыков в сложных способах передвижения («Тройка», «Рыбки», «Раки», «Бой петухов»), для развития основных физических качеств («Не попади в болото», «Волк во рву», «Выстрел в небо», «Салки-догонялки», «Совушка», «Не оступись», «Брось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поймай», «Пингвины с мячом», «Кто быстрее»).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положительных качеств личности и закрепление выполнения правил взаимодействия в условиях игровой деятельности.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 подвижных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для организации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подвижных игр водящего и капитана команды.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команды с помощью считалочек.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режима дня для жизни человека.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дела, определять их последовательность и время проведения в течение дня.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режим дня, пользуясь образцом.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утренней зарядки, её положительное влияние на организм человека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части тела человека,  которые участвуют в выполнении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входящие в комплекс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физкультминутки, её положительном влиянии на организм.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входящие в комплексы физкультминуток (сидя на стуле; стоя на месте и др.).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личной гигиене, ее основных процедурах и значении для здоровья человека.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осанку, как привычное положение тела, когда человек стоит, сидит или передвигается.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признаки правильной и неправильной осанки.</w:t>
            </w: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упражнения для формирования правильной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каждой группы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упражнений для формирования правильной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выполнение упражнений для формирования осанки.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основной стойки, объяснять, в каких случаях она используется лыжниками.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основной стойки лыжника при передвижении и спуске с небольших пологих склонов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ступающим шагом.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разученный способ передвижения на лыжах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скользящим шагом.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разученный способ передвижения на лыжах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одежду и обувь для лыжных прогулок в зависимости от погодных условий.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Одеваться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лыжной подготовкой с учетом правил и требований безопасности.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команды, стоя на месте, и при передвижении.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Передвигаться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в колонне с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дисциплинарных правил.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 как совместные действия учащихся, необходимые для предупреждения травматизма на уроках физической культуры.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строевых команд.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и различать их между собой.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строевых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как различные позы тела, с которых начинают выполнять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исходные положения (стойки, упоры, седы и приседы и др.)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в технике выполнения ходьбы и бега от других способов передвижения человека (например,  прыжков, кувырков и др.)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признаки  и различия в технике выполнения ходьбы и бега.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способы передвижения (ходьба или бег спиной вперед, ходьба или бег боком).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трудностей в выполнении сложных  способов передвижения.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изменения скорости передвижения в беге и ходьбе за счет частоты шагов.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скорости передвижения при беге и ходьбе.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физических упражнений, входящих в утреннюю зарядку.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упражнений при самостоятельном составлении комплекса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комплекс упражнений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регулярно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комплекс утренней зарядки из ранее разученных упражнений по образцу.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подвижных игр и выполнять их в процессе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проведения подвижных игр в соответствии с их правилами.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ситуации.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4F287A" w:rsidRPr="00854D89" w:rsidTr="006B7747">
        <w:tc>
          <w:tcPr>
            <w:tcW w:w="10485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(92 ч)</w:t>
            </w:r>
          </w:p>
        </w:tc>
      </w:tr>
      <w:tr w:rsidR="004F287A" w:rsidRPr="00854D89" w:rsidTr="006B7747">
        <w:tc>
          <w:tcPr>
            <w:tcW w:w="5382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деятельность.  Комплексы физических упражнений для утренней зарядки.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утренней зарядки, выполняемые в определенной последовательности: на потягивание, для усиления дыхания, для мышц рук, туловища, спины, живота, ног, прыжковые упражнения, упражнения для восстановления дыхания.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упражнений утренней зарядки №№ 1, 2, 3.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Комплексы физкультминуток.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физкультминуток сидя на стуле, стоя возле стола, для пальцев рук. Правильная последовательность выполнения упражнений в комплексах физкультминуток и их оптимальная дозировка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профилактики и коррекции нарушений осанки.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голове и их назначение. Упражнения для укрепления мышц туловища  с предметом на голове, стоя у стены; с предметом на голове в движении; без предметов; с предметами. Их назначение.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деятельность. Гимнастика с основами акробатики.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Организующие команды и приемы. Строевые действия в шеренге и колонне; выполнение строевых команд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команды, выполняемые  стоя на месте и при передвижении: «Вольно!», «Равняйсь!», «Смирно!», «Шагом марш!», «На месте!», «Группа, стой!». Построение в шеренгу и колонну по ориентирам. Перестроение из шеренги в колонну и обратно уступами. Повороты прыжком по командам: «Прыжком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«Прыжком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-во!»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Акробатические упражнения. Упоры, седы, упражнения в группировке, перекаты.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гимнастических упоров: упор присев;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лежа; упор стоя на коленях; упор в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пятках. Техника  их правильного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сед ноги врозь; сед углом руки вперед; сед углом руки за голову. Техника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приседов: присед руки на поясе, присед руки в стороны, присед руки вверх, присед руки вперед, присед руки за голову. Техника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положений лежа: на животе, на спине, на левом боку, на правом боку. Обучить технике их выполнения.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переката в группировке на спине. Техника выполнения группировки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группировки из положения лежа на спине.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Акробатические комбинации.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акробатических комбинаций, составленных из хорошо освоенных акробатических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Гимнастические упражнения прикладного характера. Передвижение по гимнастической стенке.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лазанья по гимнастической стенке в горизонтальном направлении в правую и левую стороны. Техника выполнения лазанья по гимнастической стенке в вертикальном направлении вверх и вниз.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переползания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преодоления полос препятствий, включающих в себя:  ползание на боку, спине, по-пластунски;  лазанье по гимнастической стенке;   перепрыгивание через напольное гимнастическое бревно и гимнастическую скамейку;  запрыгивание на горку матов с последующим спрыгиванием;  ходьбу и бег простыми и сложными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полос препятствий, включающих в себя освоенные двигательные действия.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Беговые упражнения: с высоким подниманием  бедра,  прыжками и с ускорением, с изменяющимся направлением движения.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бега с высоким подниманием бедра;  бега с переходом на поочередные прыжки на правой и левой ноге; бега с ускорением; бега с изменяющимся направлением передвижения (змейкой и по кругу).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Прыжковые упражнения: прыжки на одной ноге и на двух ногах на месте и с продвижением вперед.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 выполнения прыжков:  на месте (на одной и двух, с поворотами вправо и влево);  с продвижением вперед и назад  (толчком одной и двумя);  левым и правым боком (толчком двумя);  в длину и высоту с места (толчком двумя).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гонки. Передвижение на лыжах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 с использованием строевых упражнений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типа: «Становись — разойдись»; «Смена мест».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«У медведя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и т.п..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легкой атлетики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прыжки, бег, метания и броски; упражнения для развития  координации движений, выносливости и быстроты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содержательные линии. Подвижные игры: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 и т.п.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лыжной подготовки: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в передвижении на лыжах; упражнения для развития выносливости и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«Охотники и олени», «Встречная эстафета», «День и ночь», «Попади в ворота», «Кто дольше прокатится», «На буксире» и т.п.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удар по неподвижному и катящемуся мячу.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 внутренней стороной стопы («щечкой») по неподвижному мячу с места. Удар внутренней стороной стопы («щечкой») по неподвижному мячу с одного и двух шагов разбега. Передача мяча в парах и тройках (на расстоянии 2—3 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и ловля мяча.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игры. Отражение в них традиций и культурных ценностей своего народа.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физические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гибкости, координации движений, формирование осанки, развитие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силовых способностей.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легкой атлетики: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координации, быстроты, выносливости, силовых способностей.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материале лыжных гонок: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координации, выносливости. </w:t>
            </w:r>
            <w:r w:rsidRPr="00854D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для развития основных мышечных групп и физических качеств. Их правильное самостоятельное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физические качества посредством физических упражнений из базовых видов спорта.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 утренней зарядки, определять направленность их воздействия.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утренней зарядки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упражнений и заданную дозировку.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входящие в комплексы упражнений для профилактики и коррекции осанки.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 их выполнении и заданную дозировку.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организующие команды по распоряжению учителя.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четко  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т.п.).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стоек, упоров,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разученных стоек,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упоров, приседов, положений лежа на спине, перекатов на спине, группировок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лежа на спине.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фрагменты акробатических комбинаций, составленных из хорошо освоенных акробатических упражнений. Например: переход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в положение лежа на животе и обратно;  группировка в положении лежа на спине и перекаты вперед, назад в группировке;  из положения в группировке переход в положение лежа на спине (с помощью);  из приседа перекат назад с группированием и обратно (с помощью).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способов лазанья по гимнастической стенке.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упражнений,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разученных для преодоления искусственных полос препятствий.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 в стандартных, игровых и соревновательных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беговых упражнений в стандартных условиях (не изменяющихся).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беговые упражнения в игровой и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разученных прыжковых упражнений в стандартных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стойку лыжника.</w:t>
            </w:r>
          </w:p>
          <w:p w:rsidR="004F287A" w:rsidRPr="00854D89" w:rsidRDefault="004F287A" w:rsidP="006B77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скользящего шага в процессе прохождения учебной дистанции.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разученных способов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подвижных играх.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 интерес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желание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физические возможности и способности, технику выполнения освоенных двигательных действий.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находчивость в решении игровых задач, возникающих в процессе подвижных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доброжелательность, сдержанность и уважение к соперникам и игрокам своей команды в процессе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футбол в стандартных и вариативных (игровых)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приемы игры в 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разученные технические приемы игры в баскетбол в стандартных и вариативных (игровых) условиях.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Интересоваться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культурой своего народа,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 относиться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его традициям, обрядам, формам поведения и взаимоотношения.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 активное участие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национальных играх, включаться в соревновательную деятельность по национальным видам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общеразвивающие упражнения для развития основных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требуемую (заданную по образцу) дозировку физической нагрузки.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приросты результатов в показателях развития основных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полос препятствий.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 102 часа.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335"/>
      </w:tblGrid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639" w:type="dxa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  <w:gridSpan w:val="2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 (4 ч)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Из  истории  физической  культуры.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Как возникли первые соревнования.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Понятие «соревнование». Древние со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ревнования и их целевое назначение.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Роль и значение соревнований в воспи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тании детей у древних народов.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игры с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Как зародились Олимпийские игры.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 о Геракле.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Зарождение Олимпийских игр древности.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значение в укреплении мира меж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ду народами. Современные Олимпийские игры, их связь с правилами и тради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циями древних Олимпийских игр.</w:t>
            </w:r>
          </w:p>
        </w:tc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характерные признаки со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ревнований (наличие правил, судьи, сле</w:t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дящего за выполнением правил; награж</w:t>
            </w:r>
            <w:r w:rsidRPr="00854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победителей и т. п.).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назначение первых со</w:t>
            </w:r>
            <w:r w:rsidRPr="00854D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ревнований у древних людей.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роль и значение со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ревнований в воспитании будущих охот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воинов.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Объяснять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цель и значение упражне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примеры современных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 с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Пересказывать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тексты о возникнове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нии Олимпийских игр древности.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правила проведения Олим</w:t>
            </w:r>
            <w:r w:rsidRPr="00854D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пийских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Олим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пийские игры как крупные международ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соревнования, помогающие укрепле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мира на Земле.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  <w:gridSpan w:val="2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Способы физкультурной деятельности (6 ч)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   для   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ленность подвижных игр, возможность их использования для развития физиче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для освоения игры в баскетбол.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подвижных игр, помогающих освоить технические приёмы игры в ба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скетбол: «Мяч среднему», «Мяч соседу», «Бросок в колонне» и т. п. Технические приёмы этих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для освоения игры в футбол.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подвижных игр, помогающих освоить технические приёмы игры в футбол: «Метко в цель», «Гонка мя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чей», «Слалом с мячом» и т. п. Техни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ческие приёмы этих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Закаливание.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закаливание. Как закаливать свой организм.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Закаливание организма, его связь с укреп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лением здоровья. Основные способы за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каливания водой (обтирание, обливание, душ, купание в водоёмах). Проведение процедуры закаливания обтиранием.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упражнения.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упражнения и их разнообра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зие.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Отличие физических упражнений от естественных движений и передвижений.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Связь прыжков через скакалку с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витием основных физических качеств. Специальные упражнения для освоения правильного вращения скакалки. Прыж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через скакалку разными способами.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1.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 и физические качества человека.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развитие.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развитие человека. Основ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ные показатели физического развития (длина и масса тела, осанка). Измере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 показателей физического развития.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физические качества.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качества как способность человека выполнять различные двига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тельные действия и физические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нения. Связь развития физических ка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честв с укреплением мышц человека, улучшением работы сердца и лёгких.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«сила». Зависимость силы от развития мышц. Упражнения для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вития силы. Контрольные упражнения для проверки силы мышц рук, ног и ту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ловища.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Быстрота.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нятие «быстрота». Зависимость быстро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ты от скорости движений. Упражнения для развития быстроты. Контрольные упражнения для проверки быстроты.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Выносливость.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вития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«выносливость». Зависимость выносливости от длительного выполне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 физической работы.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для развития выносли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вости. Контрольные упражнения для проверки 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Гибкость. 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 содержательные 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«гибкость». Зависимость гиб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кости от максимальной амплитуды дви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жений. Упражнения для развития гибко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сти. Контрольные упражнения для про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верки гибкости.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Равновесие.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равновесия. Подвижные игры.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«равновесие». Зависимость рав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ных игр для развития равновесия: «Бросок  ногой»,   «Волна»,   «Неудобный  бро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сок» и т. п.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 2.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и занятия в зимнее время года.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одеваться для зим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прогулок.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Польза занятий физической культу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рой в зимнее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время года. Требования к одежде для зимних прогулок.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нений: «Подними предмет», «Спуск с поворотом», «Слалом на санках», «Про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ехать через ворота» и т. п.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Скользящий ход (повторение материала 1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класса). Передвижение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попеременным ходом в режиме умерен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интенсивности (дистанция 500 м).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гор в основной стойке. Тор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можение «плугом».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содержательные  линии.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Спуск на лыжах в основной стойке с пологого склона.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способом падения на бок. Торможение «плугом».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«лесенкой».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Подъём на лыжах способом «лесенка» по небольшому пологому склону в усло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виях учебной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движных игр для укрепления здоровья, развития физических качеств, освоения спортивных игр, входящих в школьную программу.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заня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подвижными играми в укреплении дружбы и приобретении новых друзей, воспитании силы воли, смелости, реши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т. п.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развития основных физических качеств.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в процессе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смелость, волю, реши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активность и инициативность при решении вариативных задач, возни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кающих в процессе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 и особенности их организации.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закрепления технических дей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приёмов игры в баскетбол.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 и особенности их организации.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закрепления технических дей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приёмов игры в футбол.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как способ повышения устойчивости 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ганизма к жаркой и холодной погоде, простудным и инфекционным заболе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закалива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водой.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обти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ранием.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обтирания с изменяю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щимся температурным режимом (по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образцу).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как движения, которые выполняют по определённым правилам и с опреде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лённой целью.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с естественными движениями и передви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жениями,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положительном влия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прыжков через скакалку на развитие силы, быстроты, выносливости и равно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разными способами.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комплекса утренней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как проце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взр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осления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фи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зического развития.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физического развития самостоятельно или с помощью партнёра / родителей.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физических качествах как способностях человека про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являть силу, быстроту, выносливость, гиб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и равновесие.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развития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качеств с развитием систем организ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и укреплением здоровья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как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силы от способности мышц максималь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напрягаться.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упражнения для развития силы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числа   общеразвивающих  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для развития силы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силы.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быстроту как физи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быстроты от 'способности перемещать тело или его звенья с максимальной 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ростью или частотой 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быстроты из числа общеразвивающих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выполнения упражнений на развитие быстроты.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как физическое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выносливо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от способности длительно выполнять физическую нагрузку.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 из числа общеразвиваю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упражнений для развития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носливости и демонстрировать их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как физи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проявления гибкости от способности выполнять дви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максимальной амплитудой.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из числа общеразвивающих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упражнений для развития гибкости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гибкости.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как фи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зическое качество человека.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от способности удерживать тело в заданной позе стоя на месте или при передвижении.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равновесия из числа общеразвивающих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упражнений для развития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и демонстрировать их выполнение.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для проверки равновесия.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движные игры со сверстниками на досуге.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подвижных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по образцу.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комплекса утренней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зимнее время как активный отдых, содействую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щий укреплению здоровья и закаливанию организма.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одежду и обувь с учётом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погодных условий.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катания на санках с гор (например, сидя и лёжа на санках).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равнове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при спусках с гор на санках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сколь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зящего хода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 условиях игровой и соревновательной деятельности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равномерного передвижения на лыжах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ходом.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спуска на лыжах с пологого склона в основной стойке лыжника.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способом па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на правый и левый бок при спуске с пологого склона.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 при спуске с пологого склона.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на лыжах спосо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 «лесенка».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  <w:gridSpan w:val="2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совершенствование (92 ч)</w:t>
            </w:r>
          </w:p>
        </w:tc>
      </w:tr>
      <w:tr w:rsidR="004F287A" w:rsidRPr="00854D89" w:rsidTr="006B7747">
        <w:trPr>
          <w:jc w:val="center"/>
        </w:trPr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утренней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рядки 3.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Влияние упражнений на определённые группы мышц. Правильная последова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тельность выполнения упражнений.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и подвижные игры с мячом.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 мячом.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Броски   малого    мяча    из    положения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стоя. Броски малого мяча из положения лёжа.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 на точность 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индивидуальных игр с мячом для развития точности движений.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4.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Закрепление навыков самостоятель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ного составления комплексов утрен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ней зарядки из хорошо освоенных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Спортивно-оздоровитель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ная деятельность. Гимнас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тика с основами акробати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ки.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Организующие команды и приёмы: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строевых команд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строевых упражнений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Повороты кругом переступанием и по ориентирам по команде «Кру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ной дистанцией и различным темпом.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Фигурная маршировка (по диагонали, змейкой, по кругу,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Акробатические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кувырок вперёд.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Стойка на лопатках, согнув ноги. Стойка на лопатках, выпрямив ноги.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назад из стойки на лопатках в стойку на коле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нях. Кувырок вперёд в группировке.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Фрагмент акробатической комбинации типа: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лёжа на спине, стойка на лопатках, согнув ноги, с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следующим выпрямлением, стойка на лопатках, переворот назад в упор стоя на коленях.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на низкой гимнастической переклади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не: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полнении гимнастических упражнений на низкой перекладине.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Вис на согнутых руках.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 спереди, сзади. Вис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завесом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одной и вис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завесом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двумя.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 прикладного характе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ра.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стенке.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выполнении упражнений на гимнасти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ческой стенке.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ранее разученных спосо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бов передвижения по гимнастической стенке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Лазанье по гимнастической стенке по диагонали вверх и вниз.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реодоление полосы пре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пятствий: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передвижения с элементами лазанья,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 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упражнений, используемых при преодолении полосы препятствий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Горизонтальное передвиже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 по гимнастической стенке, спи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ной к опоре.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через гим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настическую скамейку и горку матов. Ползание по-пластунски, ногами впе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рёд.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гимнастическим козлом (конём). Запрыгивание на горку матов и спрыгивание с неё.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Лёгкая атлетика.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вые упражнения: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рением, челночный бег.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выполнения ранее разученных беговых упражнений (повторить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Равномерный бег в режиме умеренной интенсивности. Бег с ускорением (на дистанцию 20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м).   Челночный бег 3x10 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Прыжковые упражнения: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   содержательные 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ранее разученных прыжковых упражнений (повторить материал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са). Прыжок в высоту с прямого разбега.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Броски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мяча (1 кг) на дальность разными способами.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 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Правила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техники безопасности при выполнении упражнений в бросках боль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шого мяча. Бросок большого мяча (1 кг) снизу на дальность двумя руками из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ложения стоя. Бросок большого мяча (1 кг) на дальность двумя руками из-за головы из положения сидя.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полнении упражнений в метании мало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 мяча. Метание малого мяча на даль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ность из-за головы, стоя на месте.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Подвижные игры.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териале гимнастики с осно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вами акробатики: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 использованием строе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упражнений, упражнений на внимание, силу, ловкость и координацию движений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упражне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ния и элементы гимнастики: «Конники-спортсмены», «Отгадай, чей голос», «Что изменилось?», «Посадка картофеля», «Прокати быстрее мяч».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лег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коатлетические упражнения: «Вызов номеров», «Шишки-жёлуди-орехи», «Не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вод», «Пустое место», «Космонавты», «Мышеловка».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лыжной подготовки: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в пере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движении на лыжах;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для развития выносливо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координации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игры, включающие упраж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игры.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Футбол: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мяча; ведение мяч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содержательные линии.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выполнения ранее разученных приёмов игры в футбол (повторить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териал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Остановка катяще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гося мяча внутренней стороной стопы. Ведение мяча внутренней и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внешней ча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стью подъёма по прямой линии и дуге, «змейкой» между стойками.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Баскетбол: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мяча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выполнения ранее разученных приёмов игры в баскетбол (повторение материала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ем вперёд по прямой линии и по дуге.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Волейбол: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мяча; подача мяча.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Подбрасывание мяча на заданную вы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соту. Прямая подача мяча способом снизу. Подача мяча способом сбоку.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 разных народов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Национальные игры, сохраняющие тра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диции и культурные ценности своего на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рода. Упражнения из национальных под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вижных игр.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Соревновательные     упражнения     и приёмы из национальных видов спорта.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бщеразвивающие физи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ческие упражнения.      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териале гимнастики с основа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ми акробатики: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кости, координации движений, формирование осанки, разви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силовых способностей.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упражнения для разви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тия основных мышечных групп и физи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ческих качеств, правильное и самосто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ятельное их выполнение учащимися.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лёгкой атлетики: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движений, быстроты, выносливости, силовых спо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щимися.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материале лыжных гонок: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выносливости.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содержательные   линии.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лыжной подготов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 для развития основных мышечных групп и физических качеств, правиль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ное и самостоятельное их выполнение учащимися.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физических качеств по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средством физических упражнений из базовых видов спорта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Определять,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группы мышц предназначено упражнение.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зарядки (по образцу).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малого мяча в мишень из различных положений.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выполнению домашних заданий.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для выполнения бросков малого мяча.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Разучить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цессе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утренней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до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зировку включаемых в комплексы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зарядки.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 по распоряжению учителя.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 и чёткое вза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имодействие с одноклассниками при вы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строевых упражнений, совмест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движений и передвижений.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фигурную маршировку.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акробатических упражнений.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стойки на лопатках, согнув ноги.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стойки на лопатках, выпрямив ноги.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зад и кувырка вперёд.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разученные упражнения в структуре акробатических фрагментов и акробатических комбинаций.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гимнастических упражнений на низкой перекладине.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разучен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висов на низкой гимнастической перекладине.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на гимнастической стенке.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пере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движения по гимнастической стенке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лазанья по гимнастической стенке по диагонали в условиях учебной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разученные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по преодолению полосы препят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в стандартных условиях и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игровой (соревновательной) дея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разученных упражнений, ориенти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на преодоление искусственных полос препятствий.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Преодолевать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 препятствий в стандартных и вариативных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ранее разученных беговых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в режи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умеренной интенсивности на дистан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400—500 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последующим уско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рением на дистанцию 10—12 м.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ЗхЮ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максимальной скоростью передвижения.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ранее разученных прыжковых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в стандартных и изменяющихся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демонстриро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прыжка в высоту с прямо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разбега.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разбега на максимальный результат.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в бро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сках большого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большого мяча на дальность двумя рука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снизу из положения стоя.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боль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шого мяча на дальность двумя руками из-за головы из положения сидя.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выполнении упражнений в ме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тании малого мяча.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броска малого мяча из-за головы.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максимально возможный результат.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упражнений из базовых видов спор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 вариативных условиях игровой дея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Регулировать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эмоции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управлять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удара вну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ударов внутренней стороной сто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пы («щёчкой») по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неподвижному мячу с места и разбега, передачи мяча в парах и тройках в условиях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остановки катящегося мяча вну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стороной стопы.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технику ведения мяча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и внешней частью подъёма по прямой линии и дуге, «змейкой» между стойками.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ловли и передачи мяча двумя руками снизу и от груди в условиях игровой и соревнова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передвиже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баскетболиста в условиях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остановки разу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ченными способами в условиях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  мяча,   стоя   на месте.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продвиже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шагом вперёд.</w:t>
            </w: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подбрасывания мяча на заданную высоту.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прямой подачи снизу, сбоку.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своего народа, бережному отношению к его тра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дициям, обрядам, формам поведения и взаимоотношений.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национальным видам спорта, активно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праздники и спортивные соревнования по национальным видам спорта.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национальных видов спорта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учебной и игровой деятельности.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для развития основных физических качеств и использовать их в самостоя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домашних занятиях.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для развития основных физических качеств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самостоя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домашних занятиях.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лыжной под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готовки для развития основных физиче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качеств и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само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стоятельных домашних занятиях.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татов в показателях развития основных физических качеств</w:t>
            </w:r>
          </w:p>
        </w:tc>
      </w:tr>
    </w:tbl>
    <w:p w:rsidR="004F287A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 102 часа.</w:t>
      </w:r>
    </w:p>
    <w:p w:rsidR="004F287A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4F287A" w:rsidRPr="00854D89" w:rsidTr="006B7747">
        <w:trPr>
          <w:trHeight w:val="58"/>
        </w:trPr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c>
          <w:tcPr>
            <w:tcW w:w="10348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 О ФИЗИЧЕСКОЙ КУЛЬТУРЕ  - 4 часа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истории.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комплексы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«комплекс физических упражнений». Целевое назначение комплексов физических упражнений.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по истории развития физической культуры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ind w:right="244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связь </w:t>
            </w:r>
            <w:r w:rsidR="00EF7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изической культуры с традициями и обычаями народа.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примеры трудовой и военной деятельности древних народов, получившей своё отражение в современных видах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комплекс, как упражнения, которые выполняют последовательно.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комплексов упражнений и определять их направленность.</w:t>
            </w:r>
          </w:p>
        </w:tc>
      </w:tr>
      <w:tr w:rsidR="004F287A" w:rsidRPr="00854D89" w:rsidTr="006B7747">
        <w:tc>
          <w:tcPr>
            <w:tcW w:w="10348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ФИЗКУЛЬТУРНОЙ ДЕЯТЕЛЬНОСТИ - 6 часов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физическую нагрузку.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величины нагрузки и частоты сердечных сокращений.  Измерение пульса во время и после выполнения физических упражнений.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повышения физической нагрузки с повышением частоты пульса – чем выше нагрузка, тем чаще пульс.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величину пульса в покое и после физической нагрузки.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разницу в величинах пульса при выполнении упражнений с разной нагрузкой.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– обливание, душ.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 обливанием и принятием душа. Правила техники безопасности при закаливании.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закаливания способом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«обливание» и способом «принятием душа».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безопасности при проведении закаливающих процедур.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348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ФИЗИЧЕСКОЕ СОВЕРШЕНСТВОВАНИЕ– 92 часа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Спортивно-оздоровительная деятельность. Гимнастика с основами акробатики.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акробатики и гимнастики. Техника ранее освоенных акробатических упражнений: стоек,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упоров, приседов, положений лёжа на спине и перекатов на спине, группировок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лёжа на спине. Кувырок вперёд. Подводящие упражнения для освоения кувырка назад. Кувырок назад с выходом в разные исходные положения. Гимнастический мост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с последующим переходом в исходное положение.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прыжков через скакалку с разной скоростью ее вращения.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Прыжки на месте со скакалкой с изменяющимся темпом ее вращения.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возникновения современной акробатики и гимнастики.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ранее освоенных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кувырка назад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кувырка из упора присев в упор присев.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гимнастического моста.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прыжков через скакалку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скакалку с разной скоростью ее вращения.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общеразвивающих упражнений с гантелями для развития силы мышц рук и спины. Лазанье по канату в три приёма.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передвижений и поворотов на гимнастическом бревне. Передвижение по бревну ходьбой,  приставными шагами правым и левым боком, выпадами и на носках. Повороты на гимнастическом бревне в правую и левую стороны на 90* и 180*.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ранее освоенных прикладных упражнений: передвижение по гимнастической стенке. Спиной к опоре;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 и горку матов; ползание по-пластунски, ногами вперёд; запрыгивание на горку матов, спрыгивание с неё. Передвижение по наклонной скамейке вниз и вверх ходьбой и бегом, приставными шагами правым и левым боком. Преодоление полосы препятствий из хорошо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освоенных прикладных упражнений.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упражнений с гантелями.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 общеразвивающих упражнений с гантелями для развития силы мышц рук и спины.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лазанья по канату в три приёма.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передвижения по гимнастическому бревну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по гимнастическому бревну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поворотов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способами.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ранее освоенных прикладных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по гимнастической скамейке разными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полосу препятствий из хорошо  освоенных прикладных упражнений.</w:t>
            </w:r>
          </w:p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ранее освоенных легкоатлетических упражнений: прыжки в длину и высоту с места, равномерный бег в режиме умеренной интенсивности, броски большого мяча снизу двумя руками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от головы двумя руками из положения сидя, метание малого мяча с места из-за головы. Высокий старт. Бег на дистанцию 30 м с максимальной скоростью с высокого старта. 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прямого разбега согнув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 согнув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Правила простейших соревнований.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ранее освоенных легкоатлетических упражнений в условиях соревновательной деятельности на максимальный результат.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высокого старта при выполнении беговых упражнений.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максимальной скоростью на учебную дистанцию.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прыжки в высоту с прямого разбега в условиях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простейших соревнований.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 и проводить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составленным правилам.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индивидуального лыжного инвентаря.  Правила подбора одежды для занятий лыжной подготовкой в зависимости от погоды.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выполнения ранее освоенных лыжных ходов, подъёмов, торможений. Подводящие упражнения для освоения техники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Чередование освоенных лыжных ходов в процессе прохождения учебной дистанции. Поворот переступанием.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выносливость во время лыжных прогулок.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тренировочной скорости передвижения на лыжах по результатам измерения пульса. Повышение физической нагрузки за счет увеличения количества повторений и протяженности тренировочной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Излагать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индивидуального лыжного инвентаря для занятий лыжной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 и соблюдать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подбора одежды и обуви  для занятий лыжной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на лыжах попеременным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с равномерной скоростью на учебной дистанции (500м).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подъёма и спуска в условиях игровой и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и 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поворотов,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спусков и подъемов.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передвижения на лыжах на основе результатов подсчета  оптимальной частоты пульса.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физической нагрузки в процессе самостоятельных занятий лыжной подготовкой.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игры в баскетбол. Правила игры.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ранее изученными способами: на месте и шагом по прямой, по дуге и «змейкой».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в беге по прямой, по дуге и «змейкой».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Обводка стоек в передвижении шагом и медленным бегом. Ловля и передача мяча двумя руками от груди: после отскока от стены; в парах стоя на месте, в парах с передвижением приставным шагом. Бросок мяча двумя руками от груди с места. Комплекс общеразвивающих упражнений для развития мышц рук и ног. Подвижные игры:  «Попади в кольцо», «Гонка баскетбольных мячей» и др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игры в волейбол. Правила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ранее освоенных способов подачи мяча.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передача. Приём и передача мяча снизу двумя руками. Комплекс общеразвивающих упражнений для укрепления пальцев рук. Общеразвивающие упражнения для развития силы мышц рук и спины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общеразвивающих упражнений для развития мышц ног.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техники передачи мяча сверху двумя руками.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 «Не давай мяч водящему», «Круговая лапта» и др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игры в футбол. Правила игры.  Совершенствование техники выполнения ранее освоенных действий игры в футбол. Специальные передвижения футболиста без мяча: челночный бег; прыжки вверх с поворотами в правую и левую стороны; бег лицом и спиной вперёд. Общеразвивающие упражнения, воздействующие на развитие физических качеств, необходимых для освоения технических действий игры в футбол.</w:t>
            </w: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ранее изученными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в беге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дуге и «змейкой», обводки стоек в передвижении шагом и медленным бегом, ловлю и передачу мяча двумя руками от груди.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 и ног.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подачи мяча ранее изученными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прямой нижней передачи,  приёма и передачи мяча снизу двумя руками.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рук, ног, спины.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возникновения и развития игры в 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игры в 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мяча ранее изученными способами.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ведения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футболиста без мяча: челночный бег; прыжки вверх с поворотами в правую и левую стороны; бег лицом и спиной вперёд.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рук, ног, спины.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 из спортивных игр.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использованием строевых упражнений, упражнений на развитие внимания, силы, ловкости и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прыжки, бег, метание и броски; упражнения на развитие координации движений, выносливости и быстроты.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в передвижении на лыжах; выполнение упражнений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и координацию движений</w:t>
            </w:r>
          </w:p>
          <w:p w:rsidR="004F287A" w:rsidRPr="00854D89" w:rsidRDefault="004F287A" w:rsidP="006B7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проведения подвижных игр в соответствии с их правилами.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подвижных игр и выполнять их в процессе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действия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ситуации.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в процессе игровой деятельности, уметь управлять ими.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условиях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игры, отражение в них традиций и культурных ценностей своего народа. Упражнения из национальных подвижных игр, двигательные действия народных танцев и обрядов. Соревновательные упражнения и приёмы из национальных видов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Общеразвивающие физические упражнени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формирование осанки, внимания, силы, ловкости и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</w:t>
            </w:r>
          </w:p>
          <w:p w:rsidR="004F287A" w:rsidRPr="00854D89" w:rsidRDefault="004F287A" w:rsidP="006B77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 и быстроты, силовых способностей.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 выносливости.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 для развития основных групп мышц и физических качеств, правильное и самостоятельное их выполнение учащимися.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из базовых видов спота для развития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своего народа, бережному отношению к его тра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дициям, обрядам, формам поведения и взаимоотношений.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национальным видам спорта, активно </w:t>
            </w: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включаться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национальные праздники и спортивные соревнования по национальным видам спорта.</w:t>
            </w:r>
          </w:p>
          <w:p w:rsidR="004F287A" w:rsidRPr="00854D89" w:rsidRDefault="004F287A" w:rsidP="006B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национальных видов спорта в усло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для развития физических качеств  и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для развития физических качеств  и 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для развития физических качеств  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их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занятиях.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повышение результатов в показателях развития основных физических качеств.</w:t>
            </w:r>
          </w:p>
        </w:tc>
      </w:tr>
    </w:tbl>
    <w:p w:rsidR="004F287A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535FC8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 102 часа.</w:t>
      </w: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640"/>
      </w:tblGrid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F287A" w:rsidRPr="00854D89" w:rsidTr="006B7747">
        <w:tc>
          <w:tcPr>
            <w:tcW w:w="10341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 О ФИЗИЧЕСКОЙ КУЛЬТУРЕ  - 4 часа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Немного истории.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в России. Роль знаменитых людей России в развитии физической культуры и спорта. Необходимость регулярного проведения занятий физической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физическая нагрузка и как ее регулировать.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как мышечная работа, повышающая уровень активности систем организма. Способы регулирования физической нагрузки. Роль отдыха во время выполнения физических упражнений и его значение в регулировании физических нагрузок.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предупреждения травм.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причины возможного возникновения травм во время занятий физическими упражнениями. Правила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травматизма на занятиях гимнастикой и акробатикой, лёгкой атлетикой, лыжной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 первой помощи при лёгких травмах.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наиболее часто возникающие на занятиях физической культурой. Способы оказания доврачебной помощи при лёгких травмах.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с помощью воздушных, солнечных ванн и купания в естественных водоёмах. Общие правила проведения закаливающих процедур в естественных условиях.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 из истории спортивных состязаний народов России.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роль и значение занятий физической культурой в подготовке офицеров и солдат русской армии, в крупных победах русской армии.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роль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людей России в развитии физической культуры и спорта.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регулярными занятиями физической подготовкой и улучшением показателей развития физических качеств, лёгких, сердца.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примеры, раскрывающие связь между изменением показателей мышечной работы и частотой дыхания и пульса.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основные способы изменения нагрузки,  </w:t>
            </w: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примеры изменения величины нагрузки за счёт изменения скорости и продолжительности выполнения упражнений, за счет дополнительных отягощений.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величиной нагрузки и наступлением утомления.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зависимость между временем отдыха и началом выполнения последующей нагрузки.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причины возможного возникновения травм во время занятий физическими упражнениями.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предупреждения травматизма</w:t>
            </w: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 руководствоваться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ими на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уроках физической культуры, а также при организации самостоятельных занятий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травмы и причины их появления.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способы оказания доврачебной помощи при лёгких травмах.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 с использованием воздушных и солнечных ванн,  купания в естественных водоёмах.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закаливающих процедур  и 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их проведении.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341" w:type="dxa"/>
            <w:gridSpan w:val="2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СПОСОБЫ ФИЗКУЛЬТУРНОЙ ДЕЯТЕЛЬНОСТИ - 6 часов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за своим  физическим развитием и физической подготовленностью.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задачи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показателями индивидуального 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как регулярное измерение показателей физического развития и физической подготовленности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отставания в показателях индивидуального  физического развития и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заданий для определения уровня развития основных физических качеств.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наблюдений индивидуальных показателей по четвертям.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отстающие от возрастных норм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физического развития и физической подготовленности и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самостоятельных занятий физической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10341" w:type="dxa"/>
            <w:gridSpan w:val="2"/>
            <w:shd w:val="clear" w:color="auto" w:fill="auto"/>
          </w:tcPr>
          <w:p w:rsidR="004F287A" w:rsidRPr="00247267" w:rsidRDefault="004F287A" w:rsidP="006B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ЕСКОЕ СОВЕРШЕНСТВОВАНИЕ– 92 часа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основами акробатики.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упражнения.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 ранее освоенных упражнений, объединенных во фрагменты акробатических комбинаций: из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 стойка на лопатках с согнутыми ногами и согнувшись с последующим выпрямлением тела; из стойки на лопатках переворот назад в упор стоя на правом (левом) колене, левая (правая) нога назад.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акробатической комбинации как последовательного выполнения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акробатически</w:t>
            </w:r>
            <w:r w:rsidRPr="00854D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  </w:t>
            </w:r>
            <w:r w:rsidRPr="00854D89">
              <w:rPr>
                <w:rFonts w:ascii="Times New Roman" w:eastAsia="Times New Roman" w:hAnsi="Times New Roman" w:cs="Times New Roman"/>
                <w:iCs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упражнений разной сложности. Правила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комбинаций. Подводящие упражнения и отдельные элементы (связки) для освоения акробатических комбинаций. Акробатическая комбинация 1. Акробатическая комбинация 2.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гимнастического козла.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прыжка. Выполнение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низкой гимнастической перекладине. Гимнастическая комбинация.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 из виса стоя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 сзади согнувшись и обратно. Переворот толчком двумя ногами из виса стоя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 сзади согнувшись и обратно.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и отдельные элементы (связки) комбинации на гимнастической перекладине. Техника выполнения комбинации на гимнастической перекладине.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упражнений,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объединенных во фрагменты акробатических комбинаций в условиях игровой и соревновательной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«акробатическая комбинация».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правила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акробатических упражнений и комбинаций.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и отдельные элементы (связки) для освоения техники акробатических комбинаций.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последовательность упражнений акробатических комбинаций.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выполнение в условиях учебной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спрыгиванием.</w:t>
            </w:r>
          </w:p>
          <w:p w:rsidR="004F287A" w:rsidRPr="00854D89" w:rsidRDefault="004F287A" w:rsidP="006B774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опорного прыжка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спрыгиванием в условиях учебной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перемаха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 из разных исходных положений 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выполнение в условиях учебной 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комбинации на гимнастической перекладине.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гимнастической комбинации на низкой перекладине 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выполнение.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Лёгкая атлетика. Беговые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высокого старта (повторение материала 3 класса).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низкого старта. Техника стартового ускорения. Техника финиширования.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высоту с разбега способом «перешагивание». Техника выполнения прыжка в высоту с разбега способом «перешагивание».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старт </w:t>
            </w: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беговых упражнениях на короткие дистанции в условиях игровой и соревновательной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 низкого старта.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lastRenderedPageBreak/>
              <w:t xml:space="preserve">самостоятельного освоения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низкого старта.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низкого старта.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стартовое ускорение из положения низкого старта в условиях игровой и учебной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финиширование в беге на спринтерские дистанции (30 и 60 м).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прыжка в высоту с разбега способом «перешагивание».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высоту с разбега способом «перешагивание».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прыжка в высоту с разбега способом «перешагивание» в условиях учебной деятельности (планка устанавливается на высоте 60-70 см).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гонки. Передвижения на лыжах: одновременный одношажный ход.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торможения плугом (повторение материала 2 и 3 классов). Совершенствование техники поворотов переступанием (повторение материала 3 класса). Спуск в низкой стойке  (повторение материала 2 и 3 классов). Совершенствование техники чередования изученных ходов во время передвижения по учебной дистанции (повторение материала 3 класса).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для самостоятельного освоения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одношажного хода. Техника выполнения одновременного одношажного хода. Чередование лыжных ходов при прохождении учебных дистанций.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торможение плугом при спусках с пологого склона.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спуски с пологого склона в низкой стойке в условиях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перехода с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на учебной дистанции.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передвижения одновременным одношажным ходом.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</w:t>
            </w:r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>еёсамостоятельного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iCs/>
                <w:spacing w:val="5"/>
                <w:sz w:val="24"/>
                <w:szCs w:val="24"/>
                <w:lang w:eastAsia="ru-RU"/>
              </w:rPr>
              <w:t xml:space="preserve"> освоения.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передвижения одновременным одношажным ходом на учебной дистанции.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перехода с попеременного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на одновременный </w:t>
            </w:r>
            <w:proofErr w:type="spell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 на одновременный одношажный ход в процессе прохождения учебной дистанции.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технические приемы подвижных игр для совершенствования техники разученных упражнений из базовых видов спорта: «Запрещённое движение», «Подвижная цель», «Эстафета с ведением футбольного мяча», Самостоятельная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подвижных игр.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Управлять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эмоциями во время игровой деятельности,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сдержанность и терпимость к своим ошибкам и ошибкам товарищей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 сверстниками.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активность и творчество в игровых ситуациях, при решении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возникающих игровых задач.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Включать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 игры в организацию и проведение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площадки для подвижных игр в соответствии с правилами игры и техники безопасности.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удара  по  неподвижному мячу стоя на месте и с небольшого разбега (повторение материала 2 и 3 классов). Совершенствование техники удара  по  катящему мячу стоя на месте и с небольшого разбега (повторение материала 3 класса).   Совершенствование техники ведения футбольного мяча в разных направлениях и с разной скоростью передвижения (повторение материала 3 класса).  Совершенствование техники передачи футбольного мяча стоя на месте и в движении (повторение материала 2 и 3 классов).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баскетбольного мяча в разных направлениях и с разной скоростью передвижения (повторение материала 3 класса).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передачи баскетбольного мяча стоя на месте и при передвижении (повторение материала 2 и 3 классов). Совершенствование техники броска баскетбольного мяча в корзину стоя на месте и после ведения (повторение материала 3 класса).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приём и передачи мяча через сетку (повторение материала 3 класса). Совершенствование техники приём и передачи мяча партнёру стоя на месте и при передвижении; подача мяча разными способами (повторение материала 2 и 3 классов).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Подвижные игры разных народов.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игровых действий в национальных подвижных играх (повторение материала 2 и 3 классов).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соревновательных действий из национальных видов спорта (повторение материала 3 класса).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футбол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футбол,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баскетбол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баскетбол,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приёмы игры в волейбол в условиях учебной и игровой деятельности.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в волейбол,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упрощённым правилам в 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содержании национальных подвижных игр культурные особенности своего народа, его традиции и обряды.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национальные подвижные игры в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активного отдыха и досуга.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национальных праздниках и спортивных соревнованиях.</w:t>
            </w:r>
          </w:p>
        </w:tc>
      </w:tr>
      <w:tr w:rsidR="004F287A" w:rsidRPr="00854D89" w:rsidTr="006B7747">
        <w:tc>
          <w:tcPr>
            <w:tcW w:w="5245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Общеразвивающие физические упражнени</w:t>
            </w:r>
            <w:r w:rsidRPr="00854D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85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«Гимнастика с основами акробатики»: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гибкости, координации движений, силовых способностей.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Дозирование и контроль физических нагрузок при выполнении гимнастических упражнений во время самостоятельных занятий физической подготовкой.  Развитие физических качеств с помощью гимнастических упражнений. Контрольные упражнения для проверки развития силы мышц рук: подтягивание в висе на средней перекладине (мальчики), </w:t>
            </w:r>
            <w:proofErr w:type="gramStart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лёжа согнувшись (девочки). Контрольное упражнение для проверки развития координации движений: наклон вперёд, стоя на месте, не сгибая колен.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материале раздела «Легкая атлетика»: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способностей, выносливости и быстроты.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Дозирование и контроль физических нагрузок при выполнении легкоатлетических упражнений во время самостоятельных занятий физической подготовкой.  Развитие физических качеств с помощью легкоатлетических упражнений. Контрольные упражнения для проверки развития быстроты: бег на дистанцию 30 м. Контрольное упражнение для проверки развития выносливости: бег на дистанцию 1000 м. Контрольное упражнение для проверки развития скоростно-силовых способностей: прыжок в длину с места.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материале раздела «Лыжная подготовка»: 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содержательные линии.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Дозирование и контроль физических нагрузок при прохождении тренировочных дистанций во время самостоятельных занятий физической подготовкой.  Развитие физических качеств с помощью упражнений лыжной подготовки. Контрольное упражнение для проверки развития выносливости: передвижение лыжными ходами на дистанцию 1000 м.</w:t>
            </w:r>
          </w:p>
        </w:tc>
        <w:tc>
          <w:tcPr>
            <w:tcW w:w="5096" w:type="dxa"/>
            <w:shd w:val="clear" w:color="auto" w:fill="auto"/>
          </w:tcPr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 во время самостоятельных занятий физической подготовкой,  для развития силы, гибкости и  координации движений.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легкоатлетические упражнения во время самостоятельных занятий физической подготовкой,  для развития скоростно-силовых способностей,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 и быстроты.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лыжной подготовки в самостоятельных занятиях физической подготовкой.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выносливость.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85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 в контрольных упражнениях.</w:t>
            </w: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7A" w:rsidRPr="00854D89" w:rsidRDefault="004F287A" w:rsidP="006B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87A" w:rsidRPr="00854D89" w:rsidRDefault="004F287A" w:rsidP="004F28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F287A" w:rsidRPr="00854D89" w:rsidRDefault="004F287A" w:rsidP="004F2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7A" w:rsidRPr="00854D89" w:rsidRDefault="004F287A" w:rsidP="004F2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Описание материально-технического обеспечения образовательного процесса.</w:t>
      </w:r>
    </w:p>
    <w:p w:rsidR="004F287A" w:rsidRPr="00854D89" w:rsidRDefault="004F287A" w:rsidP="004F2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854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287A" w:rsidRDefault="004F287A" w:rsidP="004F2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87A" w:rsidRPr="00277ABA" w:rsidRDefault="004F287A" w:rsidP="004F287A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общего образования.</w:t>
      </w:r>
    </w:p>
    <w:p w:rsidR="004F287A" w:rsidRPr="00277ABA" w:rsidRDefault="004F287A" w:rsidP="004F287A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программа по физической культуре.</w:t>
      </w:r>
    </w:p>
    <w:p w:rsidR="004F287A" w:rsidRPr="00277ABA" w:rsidRDefault="004F287A" w:rsidP="004F287A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А.П.Матвеев. Физическая культура. Рабочие про</w:t>
      </w:r>
      <w:r w:rsidR="00CD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граммы. Москва. Просвещение 2014</w:t>
      </w: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287A" w:rsidRPr="00277ABA" w:rsidRDefault="004F287A" w:rsidP="004F287A">
      <w:pPr>
        <w:pStyle w:val="ac"/>
        <w:numPr>
          <w:ilvl w:val="0"/>
          <w:numId w:val="32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>Учебники для образовательных учреждений автора Матвеев А. П.:</w:t>
      </w:r>
    </w:p>
    <w:p w:rsidR="004F287A" w:rsidRPr="001810E1" w:rsidRDefault="004F287A" w:rsidP="004F287A">
      <w:pPr>
        <w:pStyle w:val="ac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1 класс</w:t>
      </w:r>
      <w:r w:rsidR="00CD6577"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</w:p>
    <w:p w:rsidR="004F287A" w:rsidRPr="001810E1" w:rsidRDefault="004F287A" w:rsidP="004F287A">
      <w:pPr>
        <w:pStyle w:val="ac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2класс.</w:t>
      </w:r>
      <w:r w:rsidR="00CD6577">
        <w:rPr>
          <w:rFonts w:ascii="Times New Roman" w:eastAsia="Times New Roman" w:hAnsi="Times New Roman"/>
          <w:sz w:val="24"/>
          <w:szCs w:val="24"/>
          <w:lang w:eastAsia="ru-RU"/>
        </w:rPr>
        <w:t>2014</w:t>
      </w:r>
    </w:p>
    <w:p w:rsidR="004F287A" w:rsidRPr="001810E1" w:rsidRDefault="004F287A" w:rsidP="004F287A">
      <w:pPr>
        <w:pStyle w:val="ac"/>
        <w:numPr>
          <w:ilvl w:val="0"/>
          <w:numId w:val="3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E1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культура. 3-4 классы.</w:t>
      </w:r>
      <w:r w:rsidR="00CD6577">
        <w:rPr>
          <w:rFonts w:ascii="Times New Roman" w:eastAsia="Times New Roman" w:hAnsi="Times New Roman"/>
          <w:sz w:val="24"/>
          <w:szCs w:val="24"/>
          <w:lang w:eastAsia="ru-RU"/>
        </w:rPr>
        <w:t>2014</w:t>
      </w:r>
    </w:p>
    <w:p w:rsidR="004F287A" w:rsidRPr="00277ABA" w:rsidRDefault="004F287A" w:rsidP="004F287A">
      <w:pPr>
        <w:pStyle w:val="ac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А.П.Матвеев. Уроки физической культуры.</w:t>
      </w:r>
      <w:r w:rsidRPr="00277AB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рекомендации. 1-4 классы.</w:t>
      </w:r>
      <w:r w:rsidR="00CD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Москва. Просвещение 2014</w:t>
      </w:r>
      <w:r w:rsidRPr="00277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287A" w:rsidRPr="00854D89" w:rsidRDefault="004F287A" w:rsidP="004F28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Pr="00854D89" w:rsidRDefault="004F287A" w:rsidP="004F2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7A" w:rsidRDefault="004F287A" w:rsidP="004F287A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4F287A" w:rsidRPr="00277ABA" w:rsidRDefault="004F287A" w:rsidP="004F287A">
      <w:pPr>
        <w:pStyle w:val="ac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омпьютер;</w:t>
      </w:r>
    </w:p>
    <w:p w:rsidR="004F287A" w:rsidRPr="00277ABA" w:rsidRDefault="004F287A" w:rsidP="004F287A">
      <w:pPr>
        <w:pStyle w:val="ac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ктор;</w:t>
      </w:r>
    </w:p>
    <w:p w:rsidR="004F287A" w:rsidRPr="00277ABA" w:rsidRDefault="004F287A" w:rsidP="004F287A">
      <w:pPr>
        <w:pStyle w:val="ac"/>
        <w:numPr>
          <w:ilvl w:val="0"/>
          <w:numId w:val="34"/>
        </w:numPr>
        <w:spacing w:after="0" w:line="240" w:lineRule="auto"/>
        <w:ind w:right="56"/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277A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нтерактивная доска.</w:t>
      </w:r>
    </w:p>
    <w:p w:rsidR="004F287A" w:rsidRPr="00B1589C" w:rsidRDefault="004F287A" w:rsidP="004F287A">
      <w:pPr>
        <w:pStyle w:val="c25"/>
        <w:jc w:val="center"/>
      </w:pPr>
      <w:r w:rsidRPr="00854D89">
        <w:rPr>
          <w:b/>
          <w:bCs/>
          <w:color w:val="000000"/>
        </w:rPr>
        <w:t>Оборудование и инвентарь</w:t>
      </w:r>
    </w:p>
    <w:p w:rsidR="004F287A" w:rsidRPr="00B1589C" w:rsidRDefault="004F287A" w:rsidP="004F287A">
      <w:pPr>
        <w:pStyle w:val="ac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гимнастика с основами акробатики: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 козел гимнастический, перекладина пристеночная, маты, стенка гимнастическая, скамейки гимнастические,  гимнастические палки, скакалки, обручи,   коврики гимнастические;</w:t>
      </w:r>
      <w:proofErr w:type="gramEnd"/>
    </w:p>
    <w:p w:rsidR="004F287A" w:rsidRPr="00B1589C" w:rsidRDefault="004F287A" w:rsidP="004F287A">
      <w:pPr>
        <w:pStyle w:val="ac"/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87A" w:rsidRPr="00B1589C" w:rsidRDefault="004F287A" w:rsidP="004F287A">
      <w:pPr>
        <w:pStyle w:val="ac"/>
        <w:numPr>
          <w:ilvl w:val="0"/>
          <w:numId w:val="35"/>
        </w:numPr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легкая атлетика</w:t>
      </w:r>
      <w:r w:rsidRPr="00B15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> секундомер, флажки разметочные, мячи для метания, набивные мячи массой до 1 кг, скакалки, гантели;</w:t>
      </w:r>
    </w:p>
    <w:p w:rsidR="004F287A" w:rsidRPr="00B1589C" w:rsidRDefault="004F287A" w:rsidP="004F287A">
      <w:pPr>
        <w:pStyle w:val="ac"/>
        <w:spacing w:after="0" w:line="240" w:lineRule="auto"/>
        <w:ind w:right="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87A" w:rsidRPr="00B1589C" w:rsidRDefault="004F287A" w:rsidP="004F287A">
      <w:pPr>
        <w:pStyle w:val="ac"/>
        <w:numPr>
          <w:ilvl w:val="0"/>
          <w:numId w:val="35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8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подвижные и спортивные игры</w:t>
      </w:r>
      <w:r w:rsidRPr="00B158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B1589C">
        <w:rPr>
          <w:rFonts w:ascii="Times New Roman" w:eastAsia="Times New Roman" w:hAnsi="Times New Roman"/>
          <w:sz w:val="24"/>
          <w:szCs w:val="24"/>
          <w:lang w:eastAsia="ru-RU"/>
        </w:rPr>
        <w:t xml:space="preserve"> свисток,  кегли, мячи футбольные, мячи волейбольные, мячи баскетбольные. </w:t>
      </w:r>
    </w:p>
    <w:p w:rsidR="004F287A" w:rsidRDefault="004F287A" w:rsidP="004F287A">
      <w:pPr>
        <w:pStyle w:val="ac"/>
        <w:numPr>
          <w:ilvl w:val="0"/>
          <w:numId w:val="35"/>
        </w:numPr>
        <w:spacing w:after="0" w:line="240" w:lineRule="auto"/>
        <w:jc w:val="left"/>
      </w:pPr>
      <w:r w:rsidRPr="00B2359D">
        <w:rPr>
          <w:rFonts w:ascii="Times New Roman" w:eastAsia="Times New Roman" w:hAnsi="Times New Roman"/>
          <w:sz w:val="24"/>
          <w:szCs w:val="24"/>
          <w:lang w:eastAsia="ru-RU"/>
        </w:rPr>
        <w:t>Аптечка</w:t>
      </w:r>
    </w:p>
    <w:p w:rsidR="004F287A" w:rsidRPr="004F287A" w:rsidRDefault="004F287A" w:rsidP="004F2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4F287A" w:rsidRDefault="004F287A" w:rsidP="004F2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7A" w:rsidRPr="004F287A" w:rsidRDefault="004F287A" w:rsidP="004F28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38" w:rsidRDefault="00D47338"/>
    <w:sectPr w:rsidR="00D47338" w:rsidSect="00392A9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B" w:rsidRDefault="00F129BB">
      <w:pPr>
        <w:spacing w:after="0" w:line="240" w:lineRule="auto"/>
      </w:pPr>
      <w:r>
        <w:separator/>
      </w:r>
    </w:p>
  </w:endnote>
  <w:endnote w:type="continuationSeparator" w:id="0">
    <w:p w:rsidR="00F129BB" w:rsidRDefault="00F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74" w:rsidRDefault="00E72774" w:rsidP="006B7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774" w:rsidRDefault="00E727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74" w:rsidRDefault="00E72774" w:rsidP="006B7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257">
      <w:rPr>
        <w:rStyle w:val="a7"/>
        <w:noProof/>
      </w:rPr>
      <w:t>53</w:t>
    </w:r>
    <w:r>
      <w:rPr>
        <w:rStyle w:val="a7"/>
      </w:rPr>
      <w:fldChar w:fldCharType="end"/>
    </w:r>
  </w:p>
  <w:p w:rsidR="00E72774" w:rsidRDefault="00E72774" w:rsidP="006B7747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B" w:rsidRDefault="00F129BB">
      <w:pPr>
        <w:spacing w:after="0" w:line="240" w:lineRule="auto"/>
      </w:pPr>
      <w:r>
        <w:separator/>
      </w:r>
    </w:p>
  </w:footnote>
  <w:footnote w:type="continuationSeparator" w:id="0">
    <w:p w:rsidR="00F129BB" w:rsidRDefault="00F1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D5"/>
    <w:multiLevelType w:val="hybridMultilevel"/>
    <w:tmpl w:val="F30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36F"/>
    <w:multiLevelType w:val="hybridMultilevel"/>
    <w:tmpl w:val="C03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46B"/>
    <w:multiLevelType w:val="hybridMultilevel"/>
    <w:tmpl w:val="D2B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558"/>
    <w:multiLevelType w:val="hybridMultilevel"/>
    <w:tmpl w:val="655293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F605C4"/>
    <w:multiLevelType w:val="hybridMultilevel"/>
    <w:tmpl w:val="C62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079A"/>
    <w:multiLevelType w:val="hybridMultilevel"/>
    <w:tmpl w:val="88A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D3D2724"/>
    <w:multiLevelType w:val="hybridMultilevel"/>
    <w:tmpl w:val="8666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251"/>
    <w:multiLevelType w:val="hybridMultilevel"/>
    <w:tmpl w:val="2D5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2A26"/>
    <w:multiLevelType w:val="hybridMultilevel"/>
    <w:tmpl w:val="71B0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4206"/>
    <w:multiLevelType w:val="hybridMultilevel"/>
    <w:tmpl w:val="584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3EE"/>
    <w:multiLevelType w:val="hybridMultilevel"/>
    <w:tmpl w:val="238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E4E75"/>
    <w:multiLevelType w:val="hybridMultilevel"/>
    <w:tmpl w:val="40F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0FB"/>
    <w:multiLevelType w:val="hybridMultilevel"/>
    <w:tmpl w:val="99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650F"/>
    <w:multiLevelType w:val="hybridMultilevel"/>
    <w:tmpl w:val="24DA3338"/>
    <w:lvl w:ilvl="0" w:tplc="873CA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0A9B"/>
    <w:multiLevelType w:val="hybridMultilevel"/>
    <w:tmpl w:val="139463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5064707"/>
    <w:multiLevelType w:val="hybridMultilevel"/>
    <w:tmpl w:val="30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BF3"/>
    <w:multiLevelType w:val="hybridMultilevel"/>
    <w:tmpl w:val="4BF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34E31"/>
    <w:multiLevelType w:val="hybridMultilevel"/>
    <w:tmpl w:val="DC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C43"/>
    <w:multiLevelType w:val="hybridMultilevel"/>
    <w:tmpl w:val="141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0428"/>
    <w:multiLevelType w:val="hybridMultilevel"/>
    <w:tmpl w:val="3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677B"/>
    <w:multiLevelType w:val="hybridMultilevel"/>
    <w:tmpl w:val="606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06DAC"/>
    <w:multiLevelType w:val="hybridMultilevel"/>
    <w:tmpl w:val="38FC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7CEB"/>
    <w:multiLevelType w:val="hybridMultilevel"/>
    <w:tmpl w:val="213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A2B74"/>
    <w:multiLevelType w:val="hybridMultilevel"/>
    <w:tmpl w:val="9A063CD2"/>
    <w:lvl w:ilvl="0" w:tplc="8E48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E156F"/>
    <w:multiLevelType w:val="hybridMultilevel"/>
    <w:tmpl w:val="10366674"/>
    <w:lvl w:ilvl="0" w:tplc="7EB43F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36B71"/>
    <w:multiLevelType w:val="hybridMultilevel"/>
    <w:tmpl w:val="574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179BA"/>
    <w:multiLevelType w:val="multilevel"/>
    <w:tmpl w:val="56C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72B7E"/>
    <w:multiLevelType w:val="hybridMultilevel"/>
    <w:tmpl w:val="889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F4538"/>
    <w:multiLevelType w:val="hybridMultilevel"/>
    <w:tmpl w:val="4ED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62B91"/>
    <w:multiLevelType w:val="hybridMultilevel"/>
    <w:tmpl w:val="197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7948"/>
    <w:multiLevelType w:val="hybridMultilevel"/>
    <w:tmpl w:val="4530B0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8D13191"/>
    <w:multiLevelType w:val="hybridMultilevel"/>
    <w:tmpl w:val="818C3E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A0432CC"/>
    <w:multiLevelType w:val="hybridMultilevel"/>
    <w:tmpl w:val="087A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"/>
  </w:num>
  <w:num w:numId="4">
    <w:abstractNumId w:val="34"/>
  </w:num>
  <w:num w:numId="5">
    <w:abstractNumId w:val="17"/>
  </w:num>
  <w:num w:numId="6">
    <w:abstractNumId w:val="26"/>
  </w:num>
  <w:num w:numId="7">
    <w:abstractNumId w:val="36"/>
  </w:num>
  <w:num w:numId="8">
    <w:abstractNumId w:val="19"/>
  </w:num>
  <w:num w:numId="9">
    <w:abstractNumId w:val="15"/>
  </w:num>
  <w:num w:numId="10">
    <w:abstractNumId w:val="3"/>
  </w:num>
  <w:num w:numId="11">
    <w:abstractNumId w:val="33"/>
  </w:num>
  <w:num w:numId="12">
    <w:abstractNumId w:val="7"/>
  </w:num>
  <w:num w:numId="13">
    <w:abstractNumId w:val="8"/>
  </w:num>
  <w:num w:numId="14">
    <w:abstractNumId w:val="31"/>
  </w:num>
  <w:num w:numId="15">
    <w:abstractNumId w:val="0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5"/>
  </w:num>
  <w:num w:numId="21">
    <w:abstractNumId w:val="14"/>
  </w:num>
  <w:num w:numId="22">
    <w:abstractNumId w:val="4"/>
  </w:num>
  <w:num w:numId="23">
    <w:abstractNumId w:val="30"/>
  </w:num>
  <w:num w:numId="24">
    <w:abstractNumId w:val="12"/>
  </w:num>
  <w:num w:numId="25">
    <w:abstractNumId w:val="10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"/>
  </w:num>
  <w:num w:numId="31">
    <w:abstractNumId w:val="27"/>
  </w:num>
  <w:num w:numId="32">
    <w:abstractNumId w:val="20"/>
  </w:num>
  <w:num w:numId="33">
    <w:abstractNumId w:val="32"/>
  </w:num>
  <w:num w:numId="34">
    <w:abstractNumId w:val="22"/>
  </w:num>
  <w:num w:numId="35">
    <w:abstractNumId w:val="24"/>
  </w:num>
  <w:num w:numId="36">
    <w:abstractNumId w:val="2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E"/>
    <w:rsid w:val="00051918"/>
    <w:rsid w:val="00065812"/>
    <w:rsid w:val="00247BF7"/>
    <w:rsid w:val="002B4257"/>
    <w:rsid w:val="0036306B"/>
    <w:rsid w:val="0037727A"/>
    <w:rsid w:val="00392A92"/>
    <w:rsid w:val="00393CB5"/>
    <w:rsid w:val="003A7CD8"/>
    <w:rsid w:val="003D47D7"/>
    <w:rsid w:val="004B3DA2"/>
    <w:rsid w:val="004F287A"/>
    <w:rsid w:val="00522573"/>
    <w:rsid w:val="00534CAE"/>
    <w:rsid w:val="006144FB"/>
    <w:rsid w:val="00634D73"/>
    <w:rsid w:val="006A681E"/>
    <w:rsid w:val="006B7747"/>
    <w:rsid w:val="00717573"/>
    <w:rsid w:val="00730983"/>
    <w:rsid w:val="00767FB4"/>
    <w:rsid w:val="007D781E"/>
    <w:rsid w:val="0081383D"/>
    <w:rsid w:val="00840C2D"/>
    <w:rsid w:val="008517C3"/>
    <w:rsid w:val="00896A55"/>
    <w:rsid w:val="008C4DBD"/>
    <w:rsid w:val="00A43BB6"/>
    <w:rsid w:val="00A47D20"/>
    <w:rsid w:val="00A84165"/>
    <w:rsid w:val="00B2359D"/>
    <w:rsid w:val="00BA23C8"/>
    <w:rsid w:val="00BA33EC"/>
    <w:rsid w:val="00BB191E"/>
    <w:rsid w:val="00BB5418"/>
    <w:rsid w:val="00BE03C7"/>
    <w:rsid w:val="00C34CA3"/>
    <w:rsid w:val="00C550B7"/>
    <w:rsid w:val="00C922F1"/>
    <w:rsid w:val="00CD6577"/>
    <w:rsid w:val="00CD6B3D"/>
    <w:rsid w:val="00CF3D25"/>
    <w:rsid w:val="00D47338"/>
    <w:rsid w:val="00D81E71"/>
    <w:rsid w:val="00D9664F"/>
    <w:rsid w:val="00D97B6A"/>
    <w:rsid w:val="00DD0B0E"/>
    <w:rsid w:val="00E34812"/>
    <w:rsid w:val="00E37E10"/>
    <w:rsid w:val="00E72774"/>
    <w:rsid w:val="00EB1092"/>
    <w:rsid w:val="00EF7572"/>
    <w:rsid w:val="00F129BB"/>
    <w:rsid w:val="00F5330C"/>
    <w:rsid w:val="00F54994"/>
    <w:rsid w:val="00FB33B3"/>
    <w:rsid w:val="00FC3FBE"/>
    <w:rsid w:val="00FC73DC"/>
    <w:rsid w:val="00FF0CB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87A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87A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F287A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4F287A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2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2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87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4F28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F28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F287A"/>
  </w:style>
  <w:style w:type="table" w:styleId="a4">
    <w:name w:val="Table Grid"/>
    <w:basedOn w:val="a1"/>
    <w:uiPriority w:val="59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F287A"/>
    <w:pPr>
      <w:spacing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87A"/>
  </w:style>
  <w:style w:type="paragraph" w:styleId="a8">
    <w:name w:val="header"/>
    <w:basedOn w:val="a"/>
    <w:link w:val="a9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87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F287A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8">
    <w:name w:val="Style28"/>
    <w:basedOn w:val="a"/>
    <w:rsid w:val="004F28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287A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qFormat/>
    <w:rsid w:val="004F287A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Style2">
    <w:name w:val="Style2"/>
    <w:basedOn w:val="a"/>
    <w:rsid w:val="004F287A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4F287A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4F287A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4F2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28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4F287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F28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41">
    <w:name w:val="Текст_4п_Снизу"/>
    <w:basedOn w:val="a"/>
    <w:next w:val="a"/>
    <w:uiPriority w:val="99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eastAsia="Calibri" w:hAnsi="ADKKB I+ Newton C San Pin" w:cs="Times New Roman"/>
      <w:sz w:val="24"/>
      <w:szCs w:val="24"/>
    </w:rPr>
  </w:style>
  <w:style w:type="paragraph" w:customStyle="1" w:styleId="c2">
    <w:name w:val="c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287A"/>
  </w:style>
  <w:style w:type="paragraph" w:customStyle="1" w:styleId="c76">
    <w:name w:val="c76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287A"/>
  </w:style>
  <w:style w:type="character" w:customStyle="1" w:styleId="c48">
    <w:name w:val="c48"/>
    <w:basedOn w:val="a0"/>
    <w:rsid w:val="004F287A"/>
  </w:style>
  <w:style w:type="paragraph" w:customStyle="1" w:styleId="c1">
    <w:name w:val="c1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4F287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rsid w:val="004F28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4F287A"/>
  </w:style>
  <w:style w:type="paragraph" w:customStyle="1" w:styleId="c32">
    <w:name w:val="c3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F287A"/>
  </w:style>
  <w:style w:type="paragraph" w:customStyle="1" w:styleId="c0">
    <w:name w:val="c0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F287A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5">
    <w:name w:val="Заголовок 3+"/>
    <w:basedOn w:val="a"/>
    <w:rsid w:val="004F2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dzag">
    <w:name w:val="podzag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F287A"/>
    <w:rPr>
      <w:b/>
      <w:bCs/>
    </w:rPr>
  </w:style>
  <w:style w:type="character" w:styleId="af3">
    <w:name w:val="Emphasis"/>
    <w:uiPriority w:val="20"/>
    <w:qFormat/>
    <w:rsid w:val="004F287A"/>
    <w:rPr>
      <w:i/>
      <w:iCs/>
    </w:rPr>
  </w:style>
  <w:style w:type="paragraph" w:customStyle="1" w:styleId="Default">
    <w:name w:val="Default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rmal">
    <w:name w:val="ConsNormal"/>
    <w:rsid w:val="004F287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4F28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rsid w:val="004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7747"/>
  </w:style>
  <w:style w:type="paragraph" w:customStyle="1" w:styleId="p24">
    <w:name w:val="p24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747"/>
  </w:style>
  <w:style w:type="paragraph" w:customStyle="1" w:styleId="p6">
    <w:name w:val="p6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87A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87A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F287A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4F287A"/>
    <w:pPr>
      <w:keepNext/>
      <w:spacing w:before="100" w:beforeAutospacing="1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2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2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87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4F28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F28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F287A"/>
  </w:style>
  <w:style w:type="table" w:styleId="a4">
    <w:name w:val="Table Grid"/>
    <w:basedOn w:val="a1"/>
    <w:uiPriority w:val="59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F287A"/>
    <w:pPr>
      <w:spacing w:after="16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87A"/>
  </w:style>
  <w:style w:type="paragraph" w:styleId="a8">
    <w:name w:val="header"/>
    <w:basedOn w:val="a"/>
    <w:link w:val="a9"/>
    <w:rsid w:val="004F287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87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F287A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2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8">
    <w:name w:val="Style28"/>
    <w:basedOn w:val="a"/>
    <w:rsid w:val="004F287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287A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4F287A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F28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qFormat/>
    <w:rsid w:val="004F287A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Style2">
    <w:name w:val="Style2"/>
    <w:basedOn w:val="a"/>
    <w:rsid w:val="004F287A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4F287A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4F287A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4F28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28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4F287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F28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41">
    <w:name w:val="Текст_4п_Снизу"/>
    <w:basedOn w:val="a"/>
    <w:next w:val="a"/>
    <w:uiPriority w:val="99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eastAsia="Calibri" w:hAnsi="ADKKB I+ Newton C San Pin" w:cs="Times New Roman"/>
      <w:sz w:val="24"/>
      <w:szCs w:val="24"/>
    </w:rPr>
  </w:style>
  <w:style w:type="paragraph" w:customStyle="1" w:styleId="c2">
    <w:name w:val="c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287A"/>
  </w:style>
  <w:style w:type="paragraph" w:customStyle="1" w:styleId="c76">
    <w:name w:val="c76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287A"/>
  </w:style>
  <w:style w:type="character" w:customStyle="1" w:styleId="c48">
    <w:name w:val="c48"/>
    <w:basedOn w:val="a0"/>
    <w:rsid w:val="004F287A"/>
  </w:style>
  <w:style w:type="paragraph" w:customStyle="1" w:styleId="c1">
    <w:name w:val="c1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4F287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rsid w:val="004F28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4F287A"/>
  </w:style>
  <w:style w:type="paragraph" w:customStyle="1" w:styleId="c32">
    <w:name w:val="c32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F287A"/>
  </w:style>
  <w:style w:type="paragraph" w:customStyle="1" w:styleId="c0">
    <w:name w:val="c0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F287A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5">
    <w:name w:val="Заголовок 3+"/>
    <w:basedOn w:val="a"/>
    <w:rsid w:val="004F2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dzag">
    <w:name w:val="podzag"/>
    <w:basedOn w:val="a"/>
    <w:rsid w:val="004F2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F287A"/>
    <w:rPr>
      <w:b/>
      <w:bCs/>
    </w:rPr>
  </w:style>
  <w:style w:type="character" w:styleId="af3">
    <w:name w:val="Emphasis"/>
    <w:uiPriority w:val="20"/>
    <w:qFormat/>
    <w:rsid w:val="004F287A"/>
    <w:rPr>
      <w:i/>
      <w:iCs/>
    </w:rPr>
  </w:style>
  <w:style w:type="paragraph" w:customStyle="1" w:styleId="Default">
    <w:name w:val="Default"/>
    <w:rsid w:val="004F287A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rmal">
    <w:name w:val="ConsNormal"/>
    <w:rsid w:val="004F287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4F287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4F28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rsid w:val="004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7747"/>
  </w:style>
  <w:style w:type="paragraph" w:customStyle="1" w:styleId="p24">
    <w:name w:val="p24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747"/>
  </w:style>
  <w:style w:type="paragraph" w:customStyle="1" w:styleId="p6">
    <w:name w:val="p6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8020-B871-48F7-9936-C93843B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19207</Words>
  <Characters>109485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Slava</cp:lastModifiedBy>
  <cp:revision>5</cp:revision>
  <cp:lastPrinted>2019-02-01T10:26:00Z</cp:lastPrinted>
  <dcterms:created xsi:type="dcterms:W3CDTF">2019-02-01T10:29:00Z</dcterms:created>
  <dcterms:modified xsi:type="dcterms:W3CDTF">2019-02-01T10:53:00Z</dcterms:modified>
</cp:coreProperties>
</file>