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67" w:rsidRPr="00CE2B67" w:rsidRDefault="00CE2B67" w:rsidP="00CE2B6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E2B67" w:rsidRPr="00CE2B67" w:rsidRDefault="00CE2B67" w:rsidP="00CE2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B67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CE2B67" w:rsidRPr="00CE2B67" w:rsidRDefault="00CE2B67" w:rsidP="00CE2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B67">
        <w:rPr>
          <w:rFonts w:ascii="Times New Roman" w:eastAsia="Calibri" w:hAnsi="Times New Roman" w:cs="Times New Roman"/>
          <w:b/>
          <w:sz w:val="24"/>
          <w:szCs w:val="24"/>
        </w:rPr>
        <w:t>САМАРСКОЙ ОБЛАСТИ ОСНОВНАЯ ОБЩЕОБРАЗОВАТЕЛЬНАЯ ШКОЛА № 11 города Новокуйбышевска городского округа Новокуйбышевск Самарской области</w:t>
      </w:r>
    </w:p>
    <w:p w:rsidR="00CE2B67" w:rsidRPr="00CE2B67" w:rsidRDefault="00CE2B67" w:rsidP="00CE2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E2B67">
        <w:rPr>
          <w:rFonts w:ascii="Times New Roman" w:eastAsia="Calibri" w:hAnsi="Times New Roman" w:cs="Times New Roman"/>
          <w:b/>
          <w:sz w:val="24"/>
          <w:szCs w:val="24"/>
        </w:rPr>
        <w:t xml:space="preserve">446200, Самарская область, </w:t>
      </w:r>
      <w:proofErr w:type="spellStart"/>
      <w:r w:rsidRPr="00CE2B67">
        <w:rPr>
          <w:rFonts w:ascii="Times New Roman" w:eastAsia="Calibri" w:hAnsi="Times New Roman" w:cs="Times New Roman"/>
          <w:b/>
          <w:sz w:val="24"/>
          <w:szCs w:val="24"/>
        </w:rPr>
        <w:t>г.о</w:t>
      </w:r>
      <w:proofErr w:type="spellEnd"/>
      <w:r w:rsidRPr="00CE2B67">
        <w:rPr>
          <w:rFonts w:ascii="Times New Roman" w:eastAsia="Calibri" w:hAnsi="Times New Roman" w:cs="Times New Roman"/>
          <w:b/>
          <w:sz w:val="24"/>
          <w:szCs w:val="24"/>
        </w:rPr>
        <w:t>. Новокуйбышевск, ул. Гагарина, д. 4</w:t>
      </w:r>
    </w:p>
    <w:p w:rsidR="00CE2B67" w:rsidRPr="00CE2B67" w:rsidRDefault="00CE2B67" w:rsidP="00CE2B67">
      <w:pPr>
        <w:rPr>
          <w:rFonts w:ascii="Calibri" w:eastAsia="Calibri" w:hAnsi="Calibri" w:cs="Times New Roman"/>
          <w:b/>
        </w:rPr>
      </w:pPr>
    </w:p>
    <w:tbl>
      <w:tblPr>
        <w:tblW w:w="11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3827"/>
        <w:gridCol w:w="3237"/>
      </w:tblGrid>
      <w:tr w:rsidR="00CE2B67" w:rsidRPr="00CE2B67" w:rsidTr="00CE2B67">
        <w:trPr>
          <w:trHeight w:val="2029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67" w:rsidRPr="00CE2B67" w:rsidRDefault="00CE2B67" w:rsidP="00CE2B67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E2B6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РАССМОТРЕНО</w:t>
            </w:r>
          </w:p>
          <w:p w:rsidR="00CE2B67" w:rsidRPr="00CE2B67" w:rsidRDefault="00CE2B67" w:rsidP="00CE2B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B67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МС</w:t>
            </w:r>
          </w:p>
          <w:p w:rsidR="00CE2B67" w:rsidRPr="00CE2B67" w:rsidRDefault="00CE2B67" w:rsidP="00CE2B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B6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</w:t>
            </w:r>
          </w:p>
          <w:p w:rsidR="00CE2B67" w:rsidRPr="00CE2B67" w:rsidRDefault="00CE2B67" w:rsidP="00CE2B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CE2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67" w:rsidRPr="00CE2B67" w:rsidRDefault="00CE2B67" w:rsidP="00CE2B67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E2B6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СОГЛАСОВАНО</w:t>
            </w:r>
          </w:p>
          <w:p w:rsidR="00CE2B67" w:rsidRPr="00CE2B67" w:rsidRDefault="00CE2B67" w:rsidP="00CE2B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B6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CE2B67" w:rsidRPr="00CE2B67" w:rsidRDefault="00CE2B67" w:rsidP="00CE2B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О.В. Лентина </w:t>
            </w:r>
          </w:p>
          <w:p w:rsidR="00CE2B67" w:rsidRPr="00CE2B67" w:rsidRDefault="00CE2B67" w:rsidP="00CE2B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CE2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67" w:rsidRPr="00CE2B67" w:rsidRDefault="00CE2B67" w:rsidP="00CE2B67">
            <w:pPr>
              <w:keepNext/>
              <w:spacing w:before="240" w:after="60"/>
              <w:jc w:val="both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E2B6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УТВЕРЖДАЮ</w:t>
            </w:r>
          </w:p>
          <w:p w:rsidR="00CE2B67" w:rsidRPr="00CE2B67" w:rsidRDefault="00CE2B67" w:rsidP="00CE2B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B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ГБОУ ООШ № 11</w:t>
            </w:r>
          </w:p>
          <w:p w:rsidR="00CE2B67" w:rsidRPr="00CE2B67" w:rsidRDefault="00CE2B67" w:rsidP="00CE2B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B67">
              <w:rPr>
                <w:rFonts w:ascii="Times New Roman" w:eastAsia="Calibri" w:hAnsi="Times New Roman" w:cs="Times New Roman"/>
                <w:sz w:val="24"/>
                <w:szCs w:val="24"/>
              </w:rPr>
              <w:t>__________ Н.Б. Левина</w:t>
            </w:r>
          </w:p>
          <w:p w:rsidR="00CE2B67" w:rsidRPr="00CE2B67" w:rsidRDefault="00CE2B67" w:rsidP="00CE2B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«______»___________201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CE2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E2B67" w:rsidRPr="00CE2B67" w:rsidRDefault="00CE2B67" w:rsidP="00CE2B6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2B67" w:rsidRPr="00CE2B67" w:rsidRDefault="00CE2B67" w:rsidP="00CE2B6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2B67" w:rsidRPr="00CE2B67" w:rsidRDefault="00CE2B67" w:rsidP="00CE2B67">
      <w:pPr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40"/>
          <w:szCs w:val="40"/>
          <w:lang w:eastAsia="ru-RU"/>
        </w:rPr>
      </w:pPr>
      <w:r w:rsidRPr="00CE2B67">
        <w:rPr>
          <w:rFonts w:ascii="Times New Roman" w:eastAsia="Times New Roman" w:hAnsi="Times New Roman" w:cs="Times New Roman"/>
          <w:b/>
          <w:i/>
          <w:color w:val="000000"/>
          <w:kern w:val="2"/>
          <w:sz w:val="40"/>
          <w:szCs w:val="40"/>
          <w:lang w:eastAsia="ru-RU"/>
        </w:rPr>
        <w:t xml:space="preserve">Рабочая программа </w:t>
      </w:r>
    </w:p>
    <w:p w:rsidR="00CE2B67" w:rsidRPr="00CE2B67" w:rsidRDefault="00CE2B67" w:rsidP="00CE2B67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ru-RU"/>
        </w:rPr>
      </w:pPr>
      <w:r w:rsidRPr="00CE2B67"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ru-RU"/>
        </w:rPr>
        <w:t xml:space="preserve"> внеурочной  деятельности  </w:t>
      </w:r>
    </w:p>
    <w:p w:rsidR="00CE2B67" w:rsidRPr="00CE2B67" w:rsidRDefault="00CE2B67" w:rsidP="00CE2B67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val="en-US" w:eastAsia="ru-RU"/>
        </w:rPr>
        <w:t>3</w:t>
      </w:r>
      <w:r w:rsidRPr="00CE2B67"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ru-RU"/>
        </w:rPr>
        <w:t xml:space="preserve"> класс</w:t>
      </w:r>
    </w:p>
    <w:p w:rsidR="00CE2B67" w:rsidRPr="00CE2B67" w:rsidRDefault="00CE2B67" w:rsidP="00CE2B67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ru-RU"/>
        </w:rPr>
      </w:pPr>
      <w:r w:rsidRPr="00CE2B67"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ru-RU"/>
        </w:rPr>
        <w:t xml:space="preserve"> «В мире книг»</w:t>
      </w:r>
    </w:p>
    <w:p w:rsidR="00CE2B67" w:rsidRPr="00CE2B67" w:rsidRDefault="00CE2B67" w:rsidP="00CE2B67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ru-RU"/>
        </w:rPr>
      </w:pPr>
      <w:r w:rsidRPr="00CE2B67"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ru-RU"/>
        </w:rPr>
        <w:t>Общекультурное  направление</w:t>
      </w:r>
    </w:p>
    <w:p w:rsidR="00CE2B67" w:rsidRPr="00CE2B67" w:rsidRDefault="00CE2B67" w:rsidP="00CE2B67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Возраст обучающихся –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en-US" w:eastAsia="ru-RU"/>
        </w:rPr>
        <w:t>9</w:t>
      </w:r>
      <w:r w:rsidRPr="00CE2B6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лет</w:t>
      </w:r>
    </w:p>
    <w:p w:rsidR="00CE2B67" w:rsidRPr="00CE2B67" w:rsidRDefault="00CE2B67" w:rsidP="00CE2B67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CE2B6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Срок реализации – 1 год</w:t>
      </w:r>
    </w:p>
    <w:p w:rsidR="00CE2B67" w:rsidRPr="00CE2B67" w:rsidRDefault="00CE2B67" w:rsidP="00CE2B67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CE2B6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Количество часов – 34</w:t>
      </w:r>
    </w:p>
    <w:p w:rsidR="00CE2B67" w:rsidRPr="00CE2B67" w:rsidRDefault="00CE2B67" w:rsidP="00CE2B67">
      <w:pPr>
        <w:spacing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CE2B67" w:rsidRPr="00CE2B67" w:rsidRDefault="00CE2B67" w:rsidP="00CE2B67">
      <w:pPr>
        <w:spacing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CE2B67" w:rsidRPr="00CE2B67" w:rsidRDefault="00CE2B67" w:rsidP="00CE2B67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en-US" w:eastAsia="ru-RU"/>
        </w:rPr>
        <w:t xml:space="preserve">                                                                      </w:t>
      </w:r>
      <w:r w:rsidRPr="00CE2B6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Разработчики: </w:t>
      </w:r>
    </w:p>
    <w:p w:rsidR="00CE2B67" w:rsidRPr="00CE2B67" w:rsidRDefault="00CE2B67" w:rsidP="00CE2B67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CE2B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CE2B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</w:t>
      </w:r>
      <w:r w:rsidRPr="00CE2B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Климова О.В.,</w:t>
      </w:r>
    </w:p>
    <w:p w:rsidR="00CE2B67" w:rsidRPr="00CE2B67" w:rsidRDefault="00CE2B67" w:rsidP="00CE2B67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CE2B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</w:t>
      </w:r>
      <w:r w:rsidRPr="00CE2B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Коренченко Н.А.</w:t>
      </w:r>
    </w:p>
    <w:p w:rsidR="00CE2B67" w:rsidRPr="00CE2B67" w:rsidRDefault="00CE2B67" w:rsidP="00CE2B67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CE2B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</w:t>
      </w:r>
      <w:proofErr w:type="spellStart"/>
      <w:r w:rsidRPr="00CE2B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Слепова</w:t>
      </w:r>
      <w:proofErr w:type="spellEnd"/>
      <w:r w:rsidRPr="00CE2B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А.С.,</w:t>
      </w:r>
    </w:p>
    <w:p w:rsidR="00CE2B67" w:rsidRDefault="00CE2B67" w:rsidP="00CE2B67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</w:rPr>
      </w:pPr>
      <w:r w:rsidRPr="00CE2B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</w:t>
      </w:r>
      <w:r w:rsidRPr="00CE2B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Степанькова М.В.    </w:t>
      </w:r>
    </w:p>
    <w:p w:rsidR="00CE2B67" w:rsidRPr="00CE2B67" w:rsidRDefault="00CE2B67" w:rsidP="00CE2B67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CE2B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</w:t>
      </w:r>
    </w:p>
    <w:p w:rsidR="00CE2B67" w:rsidRPr="00CE2B67" w:rsidRDefault="00CE2B67" w:rsidP="00CE2B67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E2B67" w:rsidRPr="00CE2B67" w:rsidRDefault="00CE2B67" w:rsidP="00CE2B67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E2B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г. Новокуйбышевск, 201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ru-RU"/>
        </w:rPr>
        <w:t>8</w:t>
      </w:r>
      <w:r w:rsidRPr="00CE2B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г.</w:t>
      </w:r>
    </w:p>
    <w:p w:rsidR="00CE2B67" w:rsidRPr="00CE2B67" w:rsidRDefault="00CE2B67" w:rsidP="00CE2B6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2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E2B67" w:rsidRPr="00CE2B67" w:rsidRDefault="00CE2B67" w:rsidP="00CE2B6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B67">
        <w:rPr>
          <w:rFonts w:ascii="Times New Roman" w:eastAsia="Calibri" w:hAnsi="Times New Roman" w:cs="Times New Roman"/>
          <w:sz w:val="28"/>
          <w:szCs w:val="28"/>
        </w:rPr>
        <w:t>Программа по внеурочной деятельности  составлена на основе следующих нормативно - правовых документов:</w:t>
      </w:r>
    </w:p>
    <w:p w:rsidR="00CE2B67" w:rsidRPr="00CE2B67" w:rsidRDefault="00CE2B67" w:rsidP="00CE2B6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B67">
        <w:rPr>
          <w:rFonts w:ascii="Times New Roman" w:eastAsia="Calibri" w:hAnsi="Times New Roman" w:cs="Times New Roman"/>
          <w:sz w:val="28"/>
          <w:szCs w:val="28"/>
        </w:rPr>
        <w:t>•</w:t>
      </w:r>
      <w:r w:rsidRPr="00CE2B67">
        <w:rPr>
          <w:rFonts w:ascii="Times New Roman" w:eastAsia="Calibri" w:hAnsi="Times New Roman" w:cs="Times New Roman"/>
          <w:sz w:val="28"/>
          <w:szCs w:val="28"/>
        </w:rPr>
        <w:tab/>
        <w:t>Федеральный закон от 29 декабря 2012 г. N 273-ФЗ "Об образовании в Российской Федерации";</w:t>
      </w:r>
    </w:p>
    <w:p w:rsidR="00CE2B67" w:rsidRPr="00CE2B67" w:rsidRDefault="00CE2B67" w:rsidP="00CE2B6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B67">
        <w:rPr>
          <w:rFonts w:ascii="Times New Roman" w:eastAsia="Calibri" w:hAnsi="Times New Roman" w:cs="Times New Roman"/>
          <w:sz w:val="28"/>
          <w:szCs w:val="28"/>
        </w:rPr>
        <w:t>•</w:t>
      </w:r>
      <w:r w:rsidRPr="00CE2B67">
        <w:rPr>
          <w:rFonts w:ascii="Times New Roman" w:eastAsia="Calibri" w:hAnsi="Times New Roman" w:cs="Times New Roman"/>
          <w:sz w:val="28"/>
          <w:szCs w:val="28"/>
        </w:rPr>
        <w:tab/>
        <w:t>Федеральный закон от 29.10.2010. № 436-ФЗ «О защите детей от информации, причиняющей вред их здоровью и развитию»;</w:t>
      </w:r>
    </w:p>
    <w:p w:rsidR="00CE2B67" w:rsidRPr="00CE2B67" w:rsidRDefault="00CE2B67" w:rsidP="00CE2B6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B67">
        <w:rPr>
          <w:rFonts w:ascii="Times New Roman" w:eastAsia="Calibri" w:hAnsi="Times New Roman" w:cs="Times New Roman"/>
          <w:sz w:val="28"/>
          <w:szCs w:val="28"/>
        </w:rPr>
        <w:t>•</w:t>
      </w:r>
      <w:r w:rsidRPr="00CE2B67">
        <w:rPr>
          <w:rFonts w:ascii="Times New Roman" w:eastAsia="Calibri" w:hAnsi="Times New Roman" w:cs="Times New Roman"/>
          <w:sz w:val="28"/>
          <w:szCs w:val="28"/>
        </w:rPr>
        <w:tab/>
        <w:t xml:space="preserve">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CE2B67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E2B67">
        <w:rPr>
          <w:rFonts w:ascii="Times New Roman" w:eastAsia="Calibri" w:hAnsi="Times New Roman" w:cs="Times New Roman"/>
          <w:sz w:val="28"/>
          <w:szCs w:val="28"/>
        </w:rPr>
        <w:t xml:space="preserve"> России от 26.11.2010 № 1241, от 22.09.2011 № 2357, от 18.12.2012 № 1060);</w:t>
      </w:r>
    </w:p>
    <w:p w:rsidR="00CE2B67" w:rsidRPr="00CE2B67" w:rsidRDefault="00CE2B67" w:rsidP="00CE2B6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B67">
        <w:rPr>
          <w:rFonts w:ascii="Times New Roman" w:eastAsia="Calibri" w:hAnsi="Times New Roman" w:cs="Times New Roman"/>
          <w:sz w:val="28"/>
          <w:szCs w:val="28"/>
        </w:rPr>
        <w:t>•</w:t>
      </w:r>
      <w:r w:rsidRPr="00CE2B67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29 декабря 2014 г. №1643 "О внесении изменений в приказ Министерства образования и науки РФ от 6 октября 2009 г. №373" Об утверждении и введении в действие ФГОС начального общего образования";</w:t>
      </w:r>
    </w:p>
    <w:p w:rsidR="00CE2B67" w:rsidRPr="00CE2B67" w:rsidRDefault="00CE2B67" w:rsidP="00CE2B6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B67">
        <w:rPr>
          <w:rFonts w:ascii="Times New Roman" w:eastAsia="Calibri" w:hAnsi="Times New Roman" w:cs="Times New Roman"/>
          <w:sz w:val="28"/>
          <w:szCs w:val="28"/>
        </w:rPr>
        <w:t>•</w:t>
      </w:r>
      <w:r w:rsidRPr="00CE2B67">
        <w:rPr>
          <w:rFonts w:ascii="Times New Roman" w:eastAsia="Calibri" w:hAnsi="Times New Roman" w:cs="Times New Roman"/>
          <w:sz w:val="28"/>
          <w:szCs w:val="28"/>
        </w:rPr>
        <w:tab/>
        <w:t>Постановление Главного Государственного санитарного врача Российской « 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03.03.2-11 № 19993);</w:t>
      </w:r>
    </w:p>
    <w:p w:rsidR="00CE2B67" w:rsidRPr="00CE2B67" w:rsidRDefault="00CE2B67" w:rsidP="00CE2B6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B67">
        <w:rPr>
          <w:rFonts w:ascii="Times New Roman" w:eastAsia="Calibri" w:hAnsi="Times New Roman" w:cs="Times New Roman"/>
          <w:sz w:val="28"/>
          <w:szCs w:val="28"/>
        </w:rPr>
        <w:t>•</w:t>
      </w:r>
      <w:r w:rsidRPr="00CE2B67">
        <w:rPr>
          <w:rFonts w:ascii="Times New Roman" w:eastAsia="Calibri" w:hAnsi="Times New Roman" w:cs="Times New Roman"/>
          <w:sz w:val="28"/>
          <w:szCs w:val="28"/>
        </w:rPr>
        <w:tab/>
        <w:t>Программа развития школы «Наша новая школа», образовательная программа ГБОУ ООШ №11 г. Новокуйбышевск.</w:t>
      </w:r>
    </w:p>
    <w:p w:rsidR="00CE2B67" w:rsidRPr="00CE2B67" w:rsidRDefault="00CE2B67" w:rsidP="00CE2B6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B67">
        <w:rPr>
          <w:rFonts w:ascii="Times New Roman" w:eastAsia="Calibri" w:hAnsi="Times New Roman" w:cs="Times New Roman"/>
          <w:sz w:val="28"/>
          <w:szCs w:val="28"/>
        </w:rPr>
        <w:t>Программа соответствует:</w:t>
      </w:r>
    </w:p>
    <w:p w:rsidR="00CE2B67" w:rsidRPr="00CE2B67" w:rsidRDefault="00CE2B67" w:rsidP="00CE2B6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B67">
        <w:rPr>
          <w:rFonts w:ascii="Times New Roman" w:eastAsia="Calibri" w:hAnsi="Times New Roman" w:cs="Times New Roman"/>
          <w:sz w:val="28"/>
          <w:szCs w:val="28"/>
        </w:rPr>
        <w:t>•</w:t>
      </w:r>
      <w:r w:rsidRPr="00CE2B67">
        <w:rPr>
          <w:rFonts w:ascii="Times New Roman" w:eastAsia="Calibri" w:hAnsi="Times New Roman" w:cs="Times New Roman"/>
          <w:sz w:val="28"/>
          <w:szCs w:val="28"/>
        </w:rPr>
        <w:tab/>
        <w:t>требованиям к результатам освоения основной образовательной программы начального общего образования;</w:t>
      </w:r>
    </w:p>
    <w:p w:rsidR="00CE2B67" w:rsidRPr="00CE2B67" w:rsidRDefault="00CE2B67" w:rsidP="00CE2B6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B67">
        <w:rPr>
          <w:rFonts w:ascii="Times New Roman" w:eastAsia="Calibri" w:hAnsi="Times New Roman" w:cs="Times New Roman"/>
          <w:sz w:val="28"/>
          <w:szCs w:val="28"/>
        </w:rPr>
        <w:t>Планирование составлено на основе:</w:t>
      </w:r>
    </w:p>
    <w:p w:rsidR="00CE2B67" w:rsidRPr="00CE2B67" w:rsidRDefault="00CE2B67" w:rsidP="00CE2B6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B67">
        <w:rPr>
          <w:rFonts w:ascii="Times New Roman" w:eastAsia="Calibri" w:hAnsi="Times New Roman" w:cs="Times New Roman"/>
          <w:sz w:val="28"/>
          <w:szCs w:val="28"/>
        </w:rPr>
        <w:t>•</w:t>
      </w:r>
      <w:r w:rsidRPr="00CE2B67">
        <w:rPr>
          <w:rFonts w:ascii="Times New Roman" w:eastAsia="Calibri" w:hAnsi="Times New Roman" w:cs="Times New Roman"/>
          <w:sz w:val="28"/>
          <w:szCs w:val="28"/>
        </w:rPr>
        <w:tab/>
        <w:t>Примерных программ внеурочной деятельности. Начальное и основное образование</w:t>
      </w:r>
      <w:proofErr w:type="gramStart"/>
      <w:r w:rsidRPr="00CE2B6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E2B67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gramStart"/>
      <w:r w:rsidRPr="00CE2B6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E2B67">
        <w:rPr>
          <w:rFonts w:ascii="Times New Roman" w:eastAsia="Calibri" w:hAnsi="Times New Roman" w:cs="Times New Roman"/>
          <w:sz w:val="28"/>
          <w:szCs w:val="28"/>
        </w:rPr>
        <w:t>од ред. В. А. Горского. – 2-е изд. – М. Просвещение, 2011.</w:t>
      </w:r>
      <w:r w:rsidRPr="00CE2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CE2B67" w:rsidRPr="00CE2B67" w:rsidRDefault="00CE2B67" w:rsidP="00CE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внеурочной деятельности построена на основе программы курса «В мире книг» </w:t>
      </w:r>
      <w:proofErr w:type="spellStart"/>
      <w:r w:rsidRPr="00C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Ефросининой</w:t>
      </w:r>
      <w:proofErr w:type="spellEnd"/>
      <w:r w:rsidRPr="00CE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А., кандидата педагогических наук, заслуженного учителя РФ, лауреата премии Президента РФ в области образования, ведущего научного сотрудника ИСМО РАО и модифицирована под внеурочную деятельность ГБОУ ООШ № 11 в 3 классе.</w:t>
      </w:r>
    </w:p>
    <w:p w:rsidR="00AA1AC7" w:rsidRPr="00CE2B67" w:rsidRDefault="00AA1AC7" w:rsidP="00CE2B6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Настоящая программа по внеурочной деятельности «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мире книг</w:t>
      </w: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» для 3 класса создана на 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основе федерального государственного образовательного стандарта </w:t>
      </w: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начального общего образования, программы внеурочной деятельности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Л.А. </w:t>
      </w:r>
      <w:proofErr w:type="spellStart"/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Ефросининой</w:t>
      </w:r>
      <w:proofErr w:type="spellEnd"/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«В мире книг», регионального учебного плана и учебного плана школы. Программа детализирует и раскрывает содержание стандарта, определяет </w:t>
      </w: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общую стратегию </w:t>
      </w: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lastRenderedPageBreak/>
        <w:t xml:space="preserve">обучения, воспитания и развития учащихся средствами учебного предмета в соответствии с целями изучения внеурочной деятельности, 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которые определены стандартом.</w:t>
      </w:r>
    </w:p>
    <w:p w:rsidR="00AA1AC7" w:rsidRPr="00CE2B67" w:rsidRDefault="00AA1AC7" w:rsidP="00CE2B67">
      <w:pPr>
        <w:shd w:val="clear" w:color="auto" w:fill="FFFFFF"/>
        <w:suppressAutoHyphens/>
        <w:spacing w:before="5" w:after="0" w:line="240" w:lineRule="auto"/>
        <w:ind w:left="43" w:right="2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по </w:t>
      </w: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внеурочной деятельности «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мире книг</w:t>
      </w: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» 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представляет собой </w:t>
      </w: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целостный документ, включающий такие разделы: пояснительную записку, 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учебно-тематический план, содержание курса, требования к </w:t>
      </w: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уровню подготовки учащихся, перечень учебно-методического обеспечения, 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календарно-тематическое планирование.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Внеурочная деятельность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Факультативные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Преемственность факультатива с основным курсом литературного чте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ния позволяет от класса к классу проводить системную работу по интел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ными, личностными) и читательскими умениями. Формы организации фа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культативных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CE2B6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факультативных занятий создаёт условия для углубле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ния знаний, полученных на уроках литературного чтения, и применения их в самостоятельной читательской деятельности. На факультативных занятиях предполагается практическая работа с разными типами книг, детскими периодическими и электронными изданиями.</w:t>
      </w:r>
    </w:p>
    <w:p w:rsidR="00AA1AC7" w:rsidRPr="00CE2B67" w:rsidRDefault="0010371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Цели обучения</w:t>
      </w:r>
      <w:r w:rsidR="00CE2B6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: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Изучение </w:t>
      </w: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внеурочной деятельности «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мире книг</w:t>
      </w: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» 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ступени начального общего </w:t>
      </w: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образования направлено на достижение следующей цели: 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создание на практике условий для развития читательских умений и интереса к чтению книг;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расширение литературно-образовательного пространства учащихся начальных классов;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формирование личностных, коммуникативных, познавательных и регулятивных учебных умений.</w:t>
      </w:r>
    </w:p>
    <w:p w:rsidR="00AA1AC7" w:rsidRPr="00CE2B67" w:rsidRDefault="00AA1AC7" w:rsidP="00CE2B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  Место  внеурочной деятельности «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мире книг</w:t>
      </w: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» в базисном учебном плане 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ГБОУ ООШ № 11:</w:t>
      </w:r>
    </w:p>
    <w:p w:rsidR="00CE2B67" w:rsidRDefault="00AA1AC7" w:rsidP="00CE2B67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Федеральный базисный учебный план для образовательных </w:t>
      </w: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учреждений Российской Федерации предусматривает изучение внеурочной деятельности </w:t>
      </w:r>
      <w:r w:rsidRPr="00CE2B6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«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мире книг</w:t>
      </w:r>
      <w:r w:rsidRPr="00CE2B6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» </w:t>
      </w: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в 3 классе  1 раз  в неделю, то есть 34  часа  в год.</w:t>
      </w:r>
    </w:p>
    <w:p w:rsidR="00AA1AC7" w:rsidRPr="00CE2B67" w:rsidRDefault="00AA1AC7" w:rsidP="00CE2B67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Общие учебные умения, навыки и способы деятельности.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Ценностные ориентиры содержания.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Содержание программы внеурочной деятельности 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AA1AC7" w:rsidRPr="00CE2B67" w:rsidRDefault="00AA1AC7" w:rsidP="00CE2B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внеурочной деятельности —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книге</w:t>
      </w:r>
      <w:proofErr w:type="gramEnd"/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как из её аппарата, так и из других изданий (справочных, энциклопедических).</w:t>
      </w:r>
    </w:p>
    <w:p w:rsidR="00AA1AC7" w:rsidRPr="00CE2B67" w:rsidRDefault="00AA1AC7" w:rsidP="00CE2B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AA1AC7" w:rsidRPr="00CE2B67" w:rsidRDefault="00AA1AC7" w:rsidP="00CE2B6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>Формы организации занятий:</w:t>
      </w:r>
    </w:p>
    <w:p w:rsidR="00AA1AC7" w:rsidRPr="00CE2B67" w:rsidRDefault="00AA1AC7" w:rsidP="00CE2B6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литературные игры,</w:t>
      </w:r>
    </w:p>
    <w:p w:rsidR="00AA1AC7" w:rsidRPr="00CE2B67" w:rsidRDefault="00AA1AC7" w:rsidP="00CE2B6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конкурсы-кроссворды</w:t>
      </w:r>
    </w:p>
    <w:p w:rsidR="00AA1AC7" w:rsidRPr="00CE2B67" w:rsidRDefault="00AA1AC7" w:rsidP="00CE2B6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библиотечные уроки</w:t>
      </w:r>
    </w:p>
    <w:p w:rsidR="00AA1AC7" w:rsidRPr="00CE2B67" w:rsidRDefault="00AA1AC7" w:rsidP="00CE2B6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путешествия по страницам книг</w:t>
      </w:r>
    </w:p>
    <w:p w:rsidR="00AA1AC7" w:rsidRPr="00CE2B67" w:rsidRDefault="00AA1AC7" w:rsidP="00CE2B6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проекты</w:t>
      </w:r>
    </w:p>
    <w:p w:rsidR="00AA1AC7" w:rsidRPr="00CE2B67" w:rsidRDefault="00AA1AC7" w:rsidP="00CE2B6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уроки-спектакли.</w:t>
      </w:r>
    </w:p>
    <w:p w:rsidR="00AA1AC7" w:rsidRPr="00CE2B67" w:rsidRDefault="00AA1AC7" w:rsidP="00CE2B67">
      <w:pPr>
        <w:widowControl w:val="0"/>
        <w:tabs>
          <w:tab w:val="left" w:pos="36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Формы и средства контроля</w:t>
      </w:r>
    </w:p>
    <w:p w:rsidR="00AA1AC7" w:rsidRPr="00CE2B67" w:rsidRDefault="00AA1AC7" w:rsidP="00CE2B67">
      <w:pPr>
        <w:widowControl w:val="0"/>
        <w:tabs>
          <w:tab w:val="left" w:pos="36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Эффективность реализации программы отслеживается по результатам следующих показателей:</w:t>
      </w:r>
    </w:p>
    <w:p w:rsidR="00AA1AC7" w:rsidRPr="00CE2B67" w:rsidRDefault="00AA1AC7" w:rsidP="00CE2B67">
      <w:pPr>
        <w:widowControl w:val="0"/>
        <w:tabs>
          <w:tab w:val="left" w:pos="36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1. Проверка техники чтения.</w:t>
      </w:r>
    </w:p>
    <w:p w:rsidR="00AA1AC7" w:rsidRPr="00CE2B67" w:rsidRDefault="00AA1AC7" w:rsidP="00CE2B67">
      <w:pPr>
        <w:widowControl w:val="0"/>
        <w:tabs>
          <w:tab w:val="left" w:pos="36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Проверка читательского кругозора.</w:t>
      </w:r>
    </w:p>
    <w:p w:rsidR="00AA1AC7" w:rsidRPr="00CE2B67" w:rsidRDefault="00AA1AC7" w:rsidP="00CE2B67">
      <w:pPr>
        <w:widowControl w:val="0"/>
        <w:tabs>
          <w:tab w:val="left" w:pos="36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3. Анкетирование по выявлению мотивации чтения (в конце 3-го класса)</w:t>
      </w:r>
    </w:p>
    <w:p w:rsidR="00AA1AC7" w:rsidRPr="00CE2B67" w:rsidRDefault="00AA1AC7" w:rsidP="00CE2B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Личностные, </w:t>
      </w:r>
      <w:proofErr w:type="spellStart"/>
      <w:r w:rsidRPr="00CE2B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метапредметные</w:t>
      </w:r>
      <w:proofErr w:type="spellEnd"/>
      <w:r w:rsidRPr="00CE2B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предметные результаты освоения программы</w:t>
      </w:r>
    </w:p>
    <w:p w:rsidR="00AA1AC7" w:rsidRPr="00CE2B67" w:rsidRDefault="00AA1AC7" w:rsidP="00CE2B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освоения программы «В мире книг» формируются следующие предметные умения, соответствующие требованиям федерального го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сударственного образовательного стандарта начального общего образо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вания: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осознавать значимость чтения для личного развития;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формировать потребность в систематическом чтении;</w:t>
      </w:r>
    </w:p>
    <w:p w:rsidR="00AA1AC7" w:rsidRPr="00CE2B67" w:rsidRDefault="00AA1AC7" w:rsidP="00CE2B67">
      <w:pPr>
        <w:tabs>
          <w:tab w:val="left" w:pos="5674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использовать разные виды чтения (ознакомительное, изучающее, выборочное, поисковое);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уметь самостоятельно выбирать интересующую литературу;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пользоваться справочными источниками для понимания и полу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чения дополнительной информации.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Регулятивные умения: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уметь работать с книгой, пользуясь алгоритмом учебных действий;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уметь самостоятельно работать с новым произведением;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уметь работать в парах и группах, участвовать в проектной дея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тельности, литературных играх;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уметь определять свою роль в общей работе и оценивать свои ре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зультаты.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Познавательные учебные умения: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прогнозировать содержание книги до чтения, используя информа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цию из аппарата книги;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отбирать книги по теме, жанру и авторской принадлежности;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ориентироваться в мире книг (работа с каталогом, с открытым биб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лиотечным фондом);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— составлять краткие аннотации к прочитанным книгам;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пользоваться словарями, справочниками, энциклопедиями.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Коммуникативные учебные умения: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участвовать в беседе о прочитанной книге, выражать своё мнение и аргументировать свою точку зрения;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оценивать поведение героев с точки зрения морали, формировать свою этическую позицию;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высказывать своё суждение об оформлении и структуре книги;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участвовать в конкурсах чтецов и рассказчиков;</w:t>
      </w:r>
    </w:p>
    <w:p w:rsidR="00AA1AC7" w:rsidRPr="00CE2B67" w:rsidRDefault="00AA1AC7" w:rsidP="00CE2B6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sz w:val="28"/>
          <w:szCs w:val="28"/>
          <w:lang w:eastAsia="zh-CN"/>
        </w:rPr>
        <w:t>— соблюдать правила общения и поведения в школе, библиотеке, дома и т. д.</w:t>
      </w:r>
    </w:p>
    <w:p w:rsidR="00AA1AC7" w:rsidRPr="00CE2B67" w:rsidRDefault="00AA1AC7" w:rsidP="00CE2B67">
      <w:pPr>
        <w:shd w:val="clear" w:color="auto" w:fill="FFFFFF"/>
        <w:tabs>
          <w:tab w:val="left" w:pos="2010"/>
          <w:tab w:val="center" w:pos="4701"/>
        </w:tabs>
        <w:suppressAutoHyphens/>
        <w:spacing w:after="0" w:line="240" w:lineRule="auto"/>
        <w:ind w:left="4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CN"/>
        </w:rPr>
        <w:tab/>
      </w:r>
    </w:p>
    <w:p w:rsidR="00AA1AC7" w:rsidRPr="00CE2B67" w:rsidRDefault="009F3C23" w:rsidP="00CE2B67">
      <w:pPr>
        <w:shd w:val="clear" w:color="auto" w:fill="FFFFFF"/>
        <w:tabs>
          <w:tab w:val="left" w:pos="2010"/>
          <w:tab w:val="center" w:pos="4701"/>
        </w:tabs>
        <w:suppressAutoHyphens/>
        <w:spacing w:after="0" w:line="240" w:lineRule="auto"/>
        <w:ind w:left="48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zh-CN"/>
        </w:rPr>
      </w:pPr>
      <w:r w:rsidRPr="00CE2B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CN"/>
        </w:rPr>
        <w:t xml:space="preserve">                      Учебно-тематический план</w:t>
      </w:r>
    </w:p>
    <w:tbl>
      <w:tblPr>
        <w:tblW w:w="77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5103"/>
        <w:gridCol w:w="1701"/>
      </w:tblGrid>
      <w:tr w:rsidR="00AA1AC7" w:rsidRPr="00CE2B67" w:rsidTr="00AA1AC7">
        <w:tc>
          <w:tcPr>
            <w:tcW w:w="911" w:type="dxa"/>
            <w:vAlign w:val="center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5103" w:type="dxa"/>
            <w:vAlign w:val="center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тем</w:t>
            </w:r>
          </w:p>
        </w:tc>
        <w:tc>
          <w:tcPr>
            <w:tcW w:w="1701" w:type="dxa"/>
            <w:vAlign w:val="center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AA1AC7" w:rsidRPr="00CE2B67" w:rsidTr="00AA1AC7">
        <w:tc>
          <w:tcPr>
            <w:tcW w:w="91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03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  <w:t xml:space="preserve">История книги. Библиотеки. </w:t>
            </w:r>
          </w:p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4</w:t>
            </w:r>
          </w:p>
        </w:tc>
      </w:tr>
      <w:tr w:rsidR="00AA1AC7" w:rsidRPr="00CE2B67" w:rsidTr="00AA1AC7">
        <w:tc>
          <w:tcPr>
            <w:tcW w:w="91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03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  <w:t xml:space="preserve">По дорогам сказок. Сказки народные и литературные </w:t>
            </w:r>
          </w:p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3</w:t>
            </w:r>
          </w:p>
        </w:tc>
      </w:tr>
      <w:tr w:rsidR="00AA1AC7" w:rsidRPr="00CE2B67" w:rsidTr="00AA1AC7">
        <w:tc>
          <w:tcPr>
            <w:tcW w:w="91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03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  <w:t xml:space="preserve">Книги-сборники. Басни и баснописцы </w:t>
            </w:r>
          </w:p>
        </w:tc>
        <w:tc>
          <w:tcPr>
            <w:tcW w:w="170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3</w:t>
            </w:r>
          </w:p>
        </w:tc>
      </w:tr>
      <w:tr w:rsidR="00AA1AC7" w:rsidRPr="00CE2B67" w:rsidTr="00AA1AC7">
        <w:tc>
          <w:tcPr>
            <w:tcW w:w="91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03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  <w:t xml:space="preserve">Книги о родной природе </w:t>
            </w:r>
          </w:p>
        </w:tc>
        <w:tc>
          <w:tcPr>
            <w:tcW w:w="170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3</w:t>
            </w:r>
          </w:p>
        </w:tc>
      </w:tr>
      <w:tr w:rsidR="00AA1AC7" w:rsidRPr="00CE2B67" w:rsidTr="00AA1AC7">
        <w:tc>
          <w:tcPr>
            <w:tcW w:w="91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03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  <w:t xml:space="preserve">Книги Л.Н. Толстого для детей </w:t>
            </w:r>
          </w:p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3</w:t>
            </w:r>
          </w:p>
        </w:tc>
      </w:tr>
      <w:tr w:rsidR="00AA1AC7" w:rsidRPr="00CE2B67" w:rsidTr="00AA1AC7">
        <w:tc>
          <w:tcPr>
            <w:tcW w:w="91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03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  <w:t xml:space="preserve">Животные — герои детской литературы </w:t>
            </w:r>
          </w:p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4</w:t>
            </w:r>
          </w:p>
        </w:tc>
      </w:tr>
      <w:tr w:rsidR="00AA1AC7" w:rsidRPr="00CE2B67" w:rsidTr="00AA1AC7">
        <w:tc>
          <w:tcPr>
            <w:tcW w:w="91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03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  <w:t xml:space="preserve">Дети — герои книг </w:t>
            </w:r>
          </w:p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3</w:t>
            </w:r>
          </w:p>
        </w:tc>
      </w:tr>
      <w:tr w:rsidR="00AA1AC7" w:rsidRPr="00CE2B67" w:rsidTr="00AA1AC7">
        <w:tc>
          <w:tcPr>
            <w:tcW w:w="91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03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  <w:t xml:space="preserve">Книги зарубежных писателей </w:t>
            </w:r>
          </w:p>
        </w:tc>
        <w:tc>
          <w:tcPr>
            <w:tcW w:w="170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2</w:t>
            </w:r>
          </w:p>
        </w:tc>
      </w:tr>
      <w:tr w:rsidR="00AA1AC7" w:rsidRPr="00CE2B67" w:rsidTr="00AA1AC7">
        <w:tc>
          <w:tcPr>
            <w:tcW w:w="91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03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  <w:t xml:space="preserve">Книги о детях войны </w:t>
            </w:r>
          </w:p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3</w:t>
            </w:r>
          </w:p>
        </w:tc>
      </w:tr>
      <w:tr w:rsidR="00AA1AC7" w:rsidRPr="00CE2B67" w:rsidTr="00AA1AC7">
        <w:tc>
          <w:tcPr>
            <w:tcW w:w="91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103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  <w:t xml:space="preserve">Газеты и журналы для детей </w:t>
            </w:r>
          </w:p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3</w:t>
            </w:r>
          </w:p>
        </w:tc>
      </w:tr>
      <w:tr w:rsidR="00AA1AC7" w:rsidRPr="00CE2B67" w:rsidTr="00AA1AC7">
        <w:tc>
          <w:tcPr>
            <w:tcW w:w="91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103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  <w:t xml:space="preserve">«Книги, книги, книги…» </w:t>
            </w:r>
          </w:p>
        </w:tc>
        <w:tc>
          <w:tcPr>
            <w:tcW w:w="170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3</w:t>
            </w:r>
          </w:p>
        </w:tc>
      </w:tr>
      <w:tr w:rsidR="00AA1AC7" w:rsidRPr="00CE2B67" w:rsidTr="00AA1AC7">
        <w:tc>
          <w:tcPr>
            <w:tcW w:w="91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701" w:type="dxa"/>
          </w:tcPr>
          <w:p w:rsidR="00AA1AC7" w:rsidRPr="00CE2B67" w:rsidRDefault="00AA1AC7" w:rsidP="00C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CE2B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34</w:t>
            </w:r>
          </w:p>
        </w:tc>
      </w:tr>
    </w:tbl>
    <w:p w:rsidR="00AA1AC7" w:rsidRPr="00CE2B67" w:rsidRDefault="009F3C23" w:rsidP="00CE2B67">
      <w:pPr>
        <w:shd w:val="clear" w:color="auto" w:fill="FFFFFF"/>
        <w:suppressAutoHyphens/>
        <w:spacing w:before="643"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zh-CN"/>
        </w:rPr>
        <w:t xml:space="preserve">                                                         </w:t>
      </w:r>
      <w:r w:rsidR="00AA1AC7" w:rsidRPr="00CE2B6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>Содержание программы</w:t>
      </w:r>
    </w:p>
    <w:p w:rsidR="00AA1AC7" w:rsidRPr="00CE2B67" w:rsidRDefault="00AA1AC7" w:rsidP="00CE2B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3 класс </w:t>
      </w:r>
    </w:p>
    <w:p w:rsidR="00AA1AC7" w:rsidRPr="00CE2B67" w:rsidRDefault="00AA1AC7" w:rsidP="00CE2B6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Тема 1. История книги. Библиотеки </w:t>
      </w: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(4 ч)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Книги-сборники о былинных героях. Былины, сказы, легенды. Сказители, былинщики.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Библия. Детская библия (разные издания).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Летописи. Рукописные книги. Первопечатник Иван Фёдоров.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Система библиотечного обслуживания: запись в библиотеку, абонемент и читальный зал. Культура читателя.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Библиотечные каталоги и правила пользования ими. Каталожная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карточка. Игра «Обслужи одноклассников».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Отбор книги и работа с ней в читальном зале. Отзыв о книге.</w:t>
      </w:r>
    </w:p>
    <w:p w:rsidR="00AA1AC7" w:rsidRPr="00CE2B67" w:rsidRDefault="00AA1AC7" w:rsidP="00CE2B6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lastRenderedPageBreak/>
        <w:t xml:space="preserve">Тема  2. По дорогам сказок. Сказки народные и литературные </w:t>
      </w: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(3 ч)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Волшебные сказки (народные и литературные): книга-сборник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«Сказки А.С. Пушкина» и сборник народных сказок «На острове Буяне».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Конкурс-кроссворд «Волшебные предметы».</w:t>
      </w:r>
    </w:p>
    <w:p w:rsidR="00AA1AC7" w:rsidRPr="00CE2B67" w:rsidRDefault="00AA1AC7" w:rsidP="00CE2B6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Тема 3. Книги-сборники. Басни и баснописцы </w:t>
      </w: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(3 ч)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Книги-сборники басен И. Крылова. Аппарат книги-сборника басен: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титульный лист, аннотация, оглавление.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 xml:space="preserve">Русские баснописцы И. </w:t>
      </w:r>
      <w:proofErr w:type="spellStart"/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Хемницер</w:t>
      </w:r>
      <w:proofErr w:type="spellEnd"/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, А. Измайлов, И. Дмитриев.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Чтение басен с «бродячими» сюжетами. Басни Эзопа и Л.Н. Толстого.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Конкурс чтецов. Инсценирование басен (работа в группах).</w:t>
      </w:r>
    </w:p>
    <w:p w:rsidR="00AA1AC7" w:rsidRPr="00CE2B67" w:rsidRDefault="00AA1AC7" w:rsidP="00CE2B6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Тема  4. Книги о родной природе </w:t>
      </w: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(3 ч)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Сборники стихотворений о родной природе. Слушание стихотворений, обмен мнениями.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Книга «Родные поэты» (аппарат, оформление).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Проект «Краски и звуки стихов о природе». Рукописная книга.</w:t>
      </w:r>
    </w:p>
    <w:p w:rsidR="00AA1AC7" w:rsidRPr="00CE2B67" w:rsidRDefault="00AA1AC7" w:rsidP="00CE2B6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Тема  5. Книги Л.Н. Толстого для детей </w:t>
      </w: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(3 ч)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Книги Л.Н. Толстого: работа с каталогом, составление выставки книг.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Книга «Азбука Л.Н. Толстого» и сборник «Для детей».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 xml:space="preserve">Составление таблицы жанров произведений Л.Н. Толстого (работа в группах). 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Проектная деятельность по группам: «Сказки Л.Н. Толстого»,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«Сказки в обработке Л.Н. Толстого».</w:t>
      </w:r>
    </w:p>
    <w:p w:rsidR="00AA1AC7" w:rsidRPr="00CE2B67" w:rsidRDefault="00AA1AC7" w:rsidP="00CE2B6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Тема  6. Животные — герои детской литературы </w:t>
      </w: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(4 ч)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 xml:space="preserve">Книги-сборники о животных. Структура книги-сборника: </w:t>
      </w:r>
      <w:proofErr w:type="gramStart"/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титульный</w:t>
      </w:r>
      <w:proofErr w:type="gramEnd"/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лист, аннотация, иллюстрация, название книги, тип книги.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Читальный зал: работа с книгой А. Куприна «Ю-ю» или Дж. Лон-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дона «Бурый волк»: оформление, перевод. Отзыв о прочитанной книге.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Библиотечный урок: знакомство с книгой-легендой энциклопедией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А. Брема «Жизнь животных».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Художники-оформители книг о животных.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Реклама книги «Заинтересуй друга!» (конкурс отзывов).</w:t>
      </w:r>
    </w:p>
    <w:p w:rsidR="00AA1AC7" w:rsidRPr="00CE2B67" w:rsidRDefault="00AA1AC7" w:rsidP="00CE2B6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Тема  7. Дети — герои книг </w:t>
      </w: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(3 ч)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Книги о детях (Л. Пантелеев, А. Гайдар, В. Драгунский и др.).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Книга-произведение А. Гайдара «Тимур и его команда», книга-сборник рассказов Л. Пантелеева «Честное слово».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Литературная игра «Кто они, мои сверстники — герои книг?».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 xml:space="preserve">По страницам книги В. </w:t>
      </w:r>
      <w:proofErr w:type="spellStart"/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Железникова</w:t>
      </w:r>
      <w:proofErr w:type="spellEnd"/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 xml:space="preserve"> «Жизнь и приключения чудака».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Обсуждение прочитанных книг (беседа, дискуссии, споры).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Проект «Расскажи о любимом писателе».</w:t>
      </w:r>
    </w:p>
    <w:p w:rsidR="00AA1AC7" w:rsidRPr="00CE2B67" w:rsidRDefault="00AA1AC7" w:rsidP="00CE2B6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Тема  8. Книги зарубежных писателей </w:t>
      </w: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(2 ч)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 xml:space="preserve">Книги зарубежных писателей (Ц. </w:t>
      </w:r>
      <w:proofErr w:type="spellStart"/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Топелиус</w:t>
      </w:r>
      <w:proofErr w:type="spellEnd"/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 xml:space="preserve">, Дж. Лондон, Э. Сетон-Томпсон, Дж. </w:t>
      </w:r>
      <w:proofErr w:type="spellStart"/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Чиарди</w:t>
      </w:r>
      <w:proofErr w:type="spellEnd"/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).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Систематический каталог: практическая работа. Список книг зарубежных писателей для детей.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lastRenderedPageBreak/>
        <w:t>Библиографические справочники: отбор информации о зарубежных писателях (работа в группах). Переводчики книг.</w:t>
      </w:r>
    </w:p>
    <w:p w:rsidR="00AA1AC7" w:rsidRPr="00CE2B67" w:rsidRDefault="00AA1AC7" w:rsidP="00CE2B6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Тема  9. Книги о детях войны </w:t>
      </w: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(3 ч)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Аннотация. Каталожная карточка.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 xml:space="preserve">Работа в читальном зале. Книга В. </w:t>
      </w:r>
      <w:proofErr w:type="spellStart"/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Железникова</w:t>
      </w:r>
      <w:proofErr w:type="spellEnd"/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 xml:space="preserve"> «Девушка в военном».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Творческая работа «Дети войны с тобой рядом»: встречи, сбор материалов, оформление «Книги памяти».</w:t>
      </w:r>
    </w:p>
    <w:p w:rsidR="00AA1AC7" w:rsidRPr="00CE2B67" w:rsidRDefault="00AA1AC7" w:rsidP="00CE2B6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Тема  10. Газеты и журналы для детей </w:t>
      </w: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(3 ч)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Что такое периодика. Детские газеты и журналы. Структура газет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и журналов. Издатели газет и журналов.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История изданий для детей: журналы «</w:t>
      </w:r>
      <w:proofErr w:type="spellStart"/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Мурзилка</w:t>
      </w:r>
      <w:proofErr w:type="spellEnd"/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», «Костёр», «Пять углов», «Чудеса планеты Земля»; детские газеты «</w:t>
      </w:r>
      <w:proofErr w:type="gramStart"/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Пионерская</w:t>
      </w:r>
      <w:proofErr w:type="gramEnd"/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 xml:space="preserve"> правда», «</w:t>
      </w:r>
      <w:proofErr w:type="spellStart"/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Читайка</w:t>
      </w:r>
      <w:proofErr w:type="spellEnd"/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», «Шапокляк».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Электронные периодические издания «Детская газета», «Антошка».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Создание классной газеты или журнала (работа в группах).</w:t>
      </w:r>
    </w:p>
    <w:p w:rsidR="00AA1AC7" w:rsidRPr="00CE2B67" w:rsidRDefault="00AA1AC7" w:rsidP="00CE2B6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Тема  11. «Книги, книги, книги…» </w:t>
      </w: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(3 ч)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Книги, их типы и виды. Практическая работа в библиотеке.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Справочная литература. Энциклопедии для детей.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Сбор информации о Л.Н. Толстом и Х.К. Андерсене. Библиографические справочники.</w:t>
      </w:r>
    </w:p>
    <w:p w:rsidR="00AA1AC7" w:rsidRPr="00CE2B67" w:rsidRDefault="00AA1AC7" w:rsidP="00CE2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Библиотечная мозаика: урок-игра «Что узнали о книгах?».</w:t>
      </w:r>
    </w:p>
    <w:p w:rsidR="00AA1AC7" w:rsidRPr="00CE2B67" w:rsidRDefault="00AA1AC7" w:rsidP="00CE2B6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CN"/>
        </w:rPr>
        <w:t xml:space="preserve">ТРЕБОВАНИЯ К УРОВНЮ ПОДГОТОВКИ УЧАЩИХСЯ </w:t>
      </w:r>
      <w:r w:rsidR="009F3C23" w:rsidRPr="00CE2B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 КУРС 3 КЛАССА</w:t>
      </w:r>
      <w:r w:rsidR="009F3C23" w:rsidRPr="00CE2B6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 </w:t>
      </w:r>
      <w:r w:rsidRPr="00CE2B6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>Универсальные учебные действия:</w:t>
      </w:r>
    </w:p>
    <w:p w:rsidR="00AA1AC7" w:rsidRPr="00CE2B67" w:rsidRDefault="00AA1AC7" w:rsidP="00CE2B6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работать с книгой-сборником басен И. Крылова;</w:t>
      </w:r>
    </w:p>
    <w:p w:rsidR="00AA1AC7" w:rsidRPr="00CE2B67" w:rsidRDefault="00AA1AC7" w:rsidP="00CE2B6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сравнивать басни по структуре и сюжету;</w:t>
      </w:r>
    </w:p>
    <w:p w:rsidR="00AA1AC7" w:rsidRPr="00CE2B67" w:rsidRDefault="00AA1AC7" w:rsidP="00CE2B6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выделять книги-произведения и книги-сборники из группы предложенных книг или открытого библиотечного фонда;</w:t>
      </w:r>
    </w:p>
    <w:p w:rsidR="00AA1AC7" w:rsidRPr="00CE2B67" w:rsidRDefault="00AA1AC7" w:rsidP="00CE2B6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собирать информацию для библиографической справки об авторе;</w:t>
      </w:r>
    </w:p>
    <w:p w:rsidR="00AA1AC7" w:rsidRPr="00CE2B67" w:rsidRDefault="00AA1AC7" w:rsidP="00CE2B6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составлять таблицу жанров произведений писателя;</w:t>
      </w:r>
    </w:p>
    <w:p w:rsidR="00AA1AC7" w:rsidRPr="00CE2B67" w:rsidRDefault="00AA1AC7" w:rsidP="00CE2B6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выполнять поисковую работу по проекту;</w:t>
      </w:r>
    </w:p>
    <w:p w:rsidR="00AA1AC7" w:rsidRPr="00CE2B67" w:rsidRDefault="00AA1AC7" w:rsidP="00CE2B6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презентовать результаты проектной деятельности и любимую книгу;</w:t>
      </w:r>
    </w:p>
    <w:p w:rsidR="00AA1AC7" w:rsidRPr="00CE2B67" w:rsidRDefault="00AA1AC7" w:rsidP="00CE2B6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готовить отзыв о книге и обсуждать разные точки зрения;</w:t>
      </w:r>
    </w:p>
    <w:p w:rsidR="00AA1AC7" w:rsidRPr="00CE2B67" w:rsidRDefault="00AA1AC7" w:rsidP="00CE2B6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находить по каталогу нужную книгу;</w:t>
      </w:r>
    </w:p>
    <w:p w:rsidR="00AA1AC7" w:rsidRPr="00CE2B67" w:rsidRDefault="00AA1AC7" w:rsidP="00CE2B6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заполнять каталожную карточку на выбранную книгу;</w:t>
      </w:r>
    </w:p>
    <w:p w:rsidR="00AA1AC7" w:rsidRPr="00CE2B67" w:rsidRDefault="00AA1AC7" w:rsidP="00CE2B6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писать отзыв о книге или героях книги;</w:t>
      </w:r>
    </w:p>
    <w:p w:rsidR="00AA1AC7" w:rsidRPr="00CE2B67" w:rsidRDefault="00AA1AC7" w:rsidP="00CE2B6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пользоваться библиографическим справочником;</w:t>
      </w:r>
    </w:p>
    <w:p w:rsidR="00AA1AC7" w:rsidRPr="00CE2B67" w:rsidRDefault="00AA1AC7" w:rsidP="00CE2B6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рассматривать и читать детские газеты и журналы;</w:t>
      </w:r>
    </w:p>
    <w:p w:rsidR="00AA1AC7" w:rsidRPr="00CE2B67" w:rsidRDefault="00AA1AC7" w:rsidP="00CE2B6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находить нужную информацию в газетах и журналах;</w:t>
      </w:r>
    </w:p>
    <w:p w:rsidR="00AA1AC7" w:rsidRPr="00CE2B67" w:rsidRDefault="00AA1AC7" w:rsidP="00CE2B6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собирать информацию для проекта «История детской газеты или</w:t>
      </w:r>
      <w:r w:rsid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 xml:space="preserve"> </w:t>
      </w: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журнала»;</w:t>
      </w:r>
    </w:p>
    <w:p w:rsidR="00AA1AC7" w:rsidRPr="00CE2B67" w:rsidRDefault="00AA1AC7" w:rsidP="00CE2B6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готовить материал для классной и школьной газеты;</w:t>
      </w:r>
    </w:p>
    <w:p w:rsidR="00CE2B67" w:rsidRDefault="00AA1AC7" w:rsidP="00CE2B6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  <w:r w:rsidRPr="00CE2B67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пользоваться электронными газетами и журналами.</w:t>
      </w:r>
    </w:p>
    <w:p w:rsidR="003D65E2" w:rsidRDefault="00AA1AC7" w:rsidP="003D65E2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</w:pPr>
      <w:r w:rsidRPr="00CE2B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3D65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</w:t>
      </w:r>
    </w:p>
    <w:p w:rsidR="003D65E2" w:rsidRDefault="003D65E2" w:rsidP="003D65E2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</w:pPr>
    </w:p>
    <w:p w:rsidR="003D65E2" w:rsidRDefault="003D65E2" w:rsidP="003D65E2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</w:pPr>
    </w:p>
    <w:p w:rsidR="003D65E2" w:rsidRPr="003D65E2" w:rsidRDefault="003D65E2" w:rsidP="003D65E2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</w:pPr>
    </w:p>
    <w:p w:rsidR="003D65E2" w:rsidRPr="003D65E2" w:rsidRDefault="003D65E2" w:rsidP="003D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Информационно-методическое обеспечение программы</w:t>
      </w:r>
    </w:p>
    <w:p w:rsidR="003D65E2" w:rsidRPr="003D65E2" w:rsidRDefault="003D65E2" w:rsidP="003D6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5E2" w:rsidRPr="003D65E2" w:rsidRDefault="003D65E2" w:rsidP="003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Организационно-методические аспекты работы по программе кружка «В мире книг» предусматривают </w:t>
      </w:r>
      <w:r w:rsidRPr="003D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организацию специальной пространственно-предметной среды. </w:t>
      </w:r>
      <w:r w:rsidRPr="003D6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желательно наличие специального помещения, пригодного как в качестве традиционного учебного класса, так и в качестве игровой аудитории.</w:t>
      </w:r>
    </w:p>
    <w:p w:rsidR="003D65E2" w:rsidRPr="003D65E2" w:rsidRDefault="003D65E2" w:rsidP="003D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5E2" w:rsidRPr="003D65E2" w:rsidRDefault="003D65E2" w:rsidP="003D6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Обеспечение программы методическими видами продукции:</w:t>
      </w:r>
    </w:p>
    <w:p w:rsidR="003D65E2" w:rsidRPr="003D65E2" w:rsidRDefault="003D65E2" w:rsidP="003D65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презентации занятий.</w:t>
      </w:r>
    </w:p>
    <w:p w:rsidR="003D65E2" w:rsidRPr="003D65E2" w:rsidRDefault="003D65E2" w:rsidP="003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E2" w:rsidRPr="003D65E2" w:rsidRDefault="003D65E2" w:rsidP="003D6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Материально-техническое оснащение занятий:</w:t>
      </w:r>
    </w:p>
    <w:p w:rsidR="003D65E2" w:rsidRPr="003D65E2" w:rsidRDefault="003D65E2" w:rsidP="003D65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– 25 штук.</w:t>
      </w:r>
    </w:p>
    <w:p w:rsidR="003D65E2" w:rsidRPr="003D65E2" w:rsidRDefault="003D65E2" w:rsidP="003D65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– 25 штук.</w:t>
      </w:r>
    </w:p>
    <w:p w:rsidR="003D65E2" w:rsidRPr="003D65E2" w:rsidRDefault="003D65E2" w:rsidP="003D65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оборудование.</w:t>
      </w:r>
    </w:p>
    <w:p w:rsidR="003D65E2" w:rsidRPr="003D65E2" w:rsidRDefault="003D65E2" w:rsidP="003D65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</w:p>
    <w:p w:rsidR="003D65E2" w:rsidRPr="003D65E2" w:rsidRDefault="003D65E2" w:rsidP="003D65E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D65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Специфическое сопровождение (оборудование): </w:t>
      </w:r>
    </w:p>
    <w:p w:rsidR="003D65E2" w:rsidRPr="003D65E2" w:rsidRDefault="003D65E2" w:rsidP="003D6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Демонстрационный материал: портреты писателей, поэтов. </w:t>
      </w:r>
    </w:p>
    <w:p w:rsidR="003D65E2" w:rsidRPr="003D65E2" w:rsidRDefault="003D65E2" w:rsidP="003D6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Репродукции картин в соответствии с содержанием программы; </w:t>
      </w:r>
    </w:p>
    <w:p w:rsidR="003D65E2" w:rsidRPr="003D65E2" w:rsidRDefault="003D65E2" w:rsidP="003D6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Художественные фотографии в соответствии с содержанием программы; </w:t>
      </w:r>
    </w:p>
    <w:p w:rsidR="003D65E2" w:rsidRPr="003D65E2" w:rsidRDefault="003D65E2" w:rsidP="003D6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Иллюстрации к литературным произведениям. </w:t>
      </w:r>
    </w:p>
    <w:p w:rsidR="003D65E2" w:rsidRPr="003D65E2" w:rsidRDefault="003D65E2" w:rsidP="003D6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Электронно-программное обеспечение: </w:t>
      </w:r>
    </w:p>
    <w:p w:rsidR="003D65E2" w:rsidRPr="003D65E2" w:rsidRDefault="003D65E2" w:rsidP="003D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образовательный ресурс. Словарь-справочник по литературному чтению «Книгочей». 1-4 классы/ </w:t>
      </w:r>
      <w:proofErr w:type="spellStart"/>
      <w:r w:rsidRPr="003D65E2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Ефросинина</w:t>
      </w:r>
      <w:proofErr w:type="spellEnd"/>
      <w:r w:rsidRPr="003D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– М.: </w:t>
      </w:r>
      <w:proofErr w:type="spellStart"/>
      <w:r w:rsidRPr="003D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3D65E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2011</w:t>
      </w:r>
    </w:p>
    <w:p w:rsidR="003D65E2" w:rsidRPr="003D65E2" w:rsidRDefault="003D65E2" w:rsidP="003D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65E2" w:rsidRPr="003D65E2" w:rsidRDefault="003D65E2" w:rsidP="003D65E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D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3D65E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Мониторинг изучения результатов освоения программы</w:t>
      </w:r>
    </w:p>
    <w:p w:rsidR="003D65E2" w:rsidRPr="003D65E2" w:rsidRDefault="003D65E2" w:rsidP="003D65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5504"/>
      </w:tblGrid>
      <w:tr w:rsidR="003D65E2" w:rsidRPr="003D65E2" w:rsidTr="003D65E2">
        <w:trPr>
          <w:trHeight w:val="26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E2" w:rsidRPr="003D65E2" w:rsidRDefault="003D65E2" w:rsidP="003D65E2">
            <w:pPr>
              <w:tabs>
                <w:tab w:val="center" w:pos="28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Диагностический инструментарий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E2" w:rsidRPr="003D65E2" w:rsidRDefault="003D65E2" w:rsidP="003D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Цель</w:t>
            </w:r>
          </w:p>
        </w:tc>
      </w:tr>
      <w:tr w:rsidR="003D65E2" w:rsidRPr="003D65E2" w:rsidTr="003D65E2">
        <w:trPr>
          <w:trHeight w:val="26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E2" w:rsidRPr="003D65E2" w:rsidRDefault="003D65E2" w:rsidP="003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65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Сабельников С. И. Проверочные работы по литературному чтению: 1-4 классы. Тесты  – М.: ВАКО, 2011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E2" w:rsidRPr="003D65E2" w:rsidRDefault="003D65E2" w:rsidP="003D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умения работать с текстом, книгой.</w:t>
            </w:r>
          </w:p>
        </w:tc>
      </w:tr>
    </w:tbl>
    <w:p w:rsidR="003D65E2" w:rsidRPr="003D65E2" w:rsidRDefault="003D65E2" w:rsidP="003D6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D65E2" w:rsidRPr="003D65E2" w:rsidRDefault="003D65E2" w:rsidP="003D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3D65E2" w:rsidRDefault="003D65E2" w:rsidP="003D6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3D65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Материалы для учителя: </w:t>
      </w:r>
    </w:p>
    <w:p w:rsidR="003D65E2" w:rsidRPr="003D65E2" w:rsidRDefault="003D65E2" w:rsidP="003D65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Сборник программ внеурочной деятельности: 1-4 классы/ под редакцией Н.Ф. Виноградовой.</w:t>
      </w:r>
      <w:r w:rsidRPr="00CE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/Л.А. </w:t>
      </w:r>
      <w:proofErr w:type="spellStart"/>
      <w:r w:rsidRPr="00CE2B67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Ефросинина</w:t>
      </w:r>
      <w:proofErr w:type="spellEnd"/>
      <w:r w:rsidRPr="00CE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мире книг»</w:t>
      </w:r>
      <w:proofErr w:type="gramStart"/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.</w:t>
      </w:r>
      <w:proofErr w:type="gramEnd"/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М.: </w:t>
      </w:r>
      <w:proofErr w:type="spellStart"/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Вентана</w:t>
      </w:r>
      <w:proofErr w:type="spellEnd"/>
      <w:r w:rsidRPr="00CE2B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Граф, 2013</w:t>
      </w:r>
    </w:p>
    <w:p w:rsidR="003D65E2" w:rsidRPr="003D65E2" w:rsidRDefault="003D65E2" w:rsidP="003D6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>Белоусова Л. Е. Научиться пересказывать? Это просто! – СПб</w:t>
      </w:r>
      <w:proofErr w:type="gramStart"/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Литера, 2009 </w:t>
      </w:r>
    </w:p>
    <w:p w:rsidR="003D65E2" w:rsidRPr="003D65E2" w:rsidRDefault="003D65E2" w:rsidP="003D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 – М.: РОСМЭН-ПРЕСС, 2008</w:t>
      </w:r>
    </w:p>
    <w:p w:rsidR="003D65E2" w:rsidRPr="003D65E2" w:rsidRDefault="003D65E2" w:rsidP="003D6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Сабельников С. И. Проверочные работы по литературному чтению: 1-4 классы. – М.: ВАКО, 2011 </w:t>
      </w:r>
    </w:p>
    <w:p w:rsidR="003D65E2" w:rsidRPr="003D65E2" w:rsidRDefault="003D65E2" w:rsidP="003D6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Чтение. Работа с текстом: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3</w:t>
      </w:r>
      <w:bookmarkStart w:id="0" w:name="_GoBack"/>
      <w:bookmarkEnd w:id="0"/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класс/ О. Н. Крылова. – М.: Экзамен, 2011 </w:t>
      </w:r>
    </w:p>
    <w:p w:rsidR="003D65E2" w:rsidRPr="003D65E2" w:rsidRDefault="003D65E2" w:rsidP="003D6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D65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Материалы для учащихся: </w:t>
      </w:r>
    </w:p>
    <w:p w:rsidR="003D65E2" w:rsidRPr="003D65E2" w:rsidRDefault="003D65E2" w:rsidP="003D6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>Ефросинина</w:t>
      </w:r>
      <w:proofErr w:type="spellEnd"/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 А. Книгочей: словарь-справочник по литературному чтению для младших школьников: 1-4 классы. – М.: </w:t>
      </w:r>
      <w:proofErr w:type="spellStart"/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>Вентана</w:t>
      </w:r>
      <w:proofErr w:type="spellEnd"/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-Граф </w:t>
      </w:r>
    </w:p>
    <w:p w:rsidR="003D65E2" w:rsidRPr="003D65E2" w:rsidRDefault="003D65E2" w:rsidP="003D6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>Ефросинина</w:t>
      </w:r>
      <w:proofErr w:type="spellEnd"/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 А. Литературное чтение: Уроки слушания: комплект учебных хрестоматий для 1-4 классов. – М.: </w:t>
      </w:r>
      <w:proofErr w:type="spellStart"/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>Вентана</w:t>
      </w:r>
      <w:proofErr w:type="spellEnd"/>
      <w:r w:rsidRPr="003D6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-Граф </w:t>
      </w:r>
    </w:p>
    <w:p w:rsidR="00031B55" w:rsidRPr="003D65E2" w:rsidRDefault="003D65E2" w:rsidP="003D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Оморокова</w:t>
      </w:r>
      <w:proofErr w:type="spellEnd"/>
      <w:r w:rsidRPr="003D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 Учимся читать выразительно: 2-4 классы: учебное пособие для учащихся общеобразовательных учреждений. – М.: </w:t>
      </w:r>
      <w:proofErr w:type="spellStart"/>
      <w:r w:rsidRPr="003D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3D65E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</w:t>
      </w:r>
    </w:p>
    <w:sectPr w:rsidR="00031B55" w:rsidRPr="003D65E2" w:rsidSect="00CE2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30E15C4E"/>
    <w:multiLevelType w:val="hybridMultilevel"/>
    <w:tmpl w:val="D6C6EB0A"/>
    <w:lvl w:ilvl="0" w:tplc="36C21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9AE7406"/>
    <w:multiLevelType w:val="hybridMultilevel"/>
    <w:tmpl w:val="48BA84B2"/>
    <w:lvl w:ilvl="0" w:tplc="D8943254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86"/>
    <w:rsid w:val="00031B55"/>
    <w:rsid w:val="00103717"/>
    <w:rsid w:val="00235986"/>
    <w:rsid w:val="003D65E2"/>
    <w:rsid w:val="009F3C23"/>
    <w:rsid w:val="00AA1AC7"/>
    <w:rsid w:val="00C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2582</Words>
  <Characters>14723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dcterms:created xsi:type="dcterms:W3CDTF">2018-09-15T11:50:00Z</dcterms:created>
  <dcterms:modified xsi:type="dcterms:W3CDTF">2018-09-16T08:10:00Z</dcterms:modified>
</cp:coreProperties>
</file>