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C2" w:rsidRDefault="006A2EC2" w:rsidP="006A2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математике для 7-9 классов</w:t>
      </w:r>
    </w:p>
    <w:p w:rsidR="006A2EC2" w:rsidRPr="006D2482" w:rsidRDefault="006A2EC2" w:rsidP="006A2EC2">
      <w:pPr>
        <w:jc w:val="center"/>
        <w:rPr>
          <w:b/>
          <w:sz w:val="28"/>
          <w:szCs w:val="28"/>
        </w:rPr>
      </w:pPr>
    </w:p>
    <w:p w:rsidR="006A2EC2" w:rsidRDefault="006A2EC2" w:rsidP="006A2E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327E21">
        <w:rPr>
          <w:sz w:val="28"/>
          <w:szCs w:val="28"/>
        </w:rPr>
        <w:t xml:space="preserve"> программа по </w:t>
      </w:r>
      <w:r>
        <w:rPr>
          <w:sz w:val="28"/>
          <w:szCs w:val="28"/>
        </w:rPr>
        <w:t>предмету «Математика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модуль «Алгебра»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модуль «Геометрия»)</w:t>
      </w:r>
      <w:r w:rsidRPr="00327E21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основной школы предназначена для учащихся 7-9 классов.</w:t>
      </w:r>
      <w:r w:rsidRPr="00327E21">
        <w:rPr>
          <w:sz w:val="28"/>
          <w:szCs w:val="28"/>
        </w:rPr>
        <w:t xml:space="preserve"> </w:t>
      </w:r>
    </w:p>
    <w:p w:rsidR="006A2EC2" w:rsidRPr="00FC19F3" w:rsidRDefault="006A2EC2" w:rsidP="006A2EC2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19F3">
        <w:rPr>
          <w:bCs/>
          <w:sz w:val="28"/>
          <w:szCs w:val="28"/>
        </w:rPr>
        <w:t xml:space="preserve">Программа включает четыре раздела: </w:t>
      </w:r>
    </w:p>
    <w:p w:rsidR="006A2EC2" w:rsidRPr="00FC19F3" w:rsidRDefault="006A2EC2" w:rsidP="006A2EC2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FC19F3">
        <w:rPr>
          <w:sz w:val="28"/>
          <w:szCs w:val="28"/>
        </w:rPr>
        <w:t xml:space="preserve">• «Пояснительная записка», </w:t>
      </w:r>
      <w:r>
        <w:rPr>
          <w:sz w:val="28"/>
          <w:szCs w:val="28"/>
        </w:rPr>
        <w:t xml:space="preserve">где представлены </w:t>
      </w:r>
      <w:r w:rsidRPr="004C3960">
        <w:rPr>
          <w:sz w:val="28"/>
          <w:szCs w:val="28"/>
        </w:rPr>
        <w:t xml:space="preserve">общая характеристика учебного предмета, курса; </w:t>
      </w:r>
      <w:r w:rsidRPr="00FC19F3">
        <w:rPr>
          <w:sz w:val="28"/>
          <w:szCs w:val="28"/>
        </w:rPr>
        <w:t xml:space="preserve">сформулированы цели изучения предмета </w:t>
      </w:r>
      <w:r>
        <w:rPr>
          <w:sz w:val="28"/>
          <w:szCs w:val="28"/>
        </w:rPr>
        <w:t xml:space="preserve">«Математика»; </w:t>
      </w:r>
      <w:r w:rsidRPr="004C3960">
        <w:rPr>
          <w:sz w:val="28"/>
          <w:szCs w:val="28"/>
        </w:rPr>
        <w:t xml:space="preserve">описание ценностных ориентиров содержания учебного предмета; результаты изучения учебного предмета </w:t>
      </w:r>
      <w:r w:rsidRPr="00FC19F3">
        <w:rPr>
          <w:sz w:val="28"/>
          <w:szCs w:val="28"/>
        </w:rPr>
        <w:t xml:space="preserve">на нескольких уровнях — личностном, </w:t>
      </w:r>
      <w:proofErr w:type="spellStart"/>
      <w:r w:rsidRPr="00FC19F3">
        <w:rPr>
          <w:sz w:val="28"/>
          <w:szCs w:val="28"/>
        </w:rPr>
        <w:t>метапредметном</w:t>
      </w:r>
      <w:proofErr w:type="spellEnd"/>
      <w:r w:rsidRPr="00FC19F3">
        <w:rPr>
          <w:sz w:val="28"/>
          <w:szCs w:val="28"/>
        </w:rPr>
        <w:t xml:space="preserve"> и предметном</w:t>
      </w:r>
      <w:r w:rsidRPr="004C3960">
        <w:rPr>
          <w:sz w:val="28"/>
          <w:szCs w:val="28"/>
        </w:rPr>
        <w:t>; описание места учебного предмета, курса в учебном плане</w:t>
      </w:r>
      <w:r w:rsidRPr="00FC19F3">
        <w:rPr>
          <w:sz w:val="28"/>
          <w:szCs w:val="28"/>
        </w:rPr>
        <w:t>.</w:t>
      </w:r>
      <w:proofErr w:type="gramEnd"/>
    </w:p>
    <w:p w:rsidR="006A2EC2" w:rsidRPr="00FC19F3" w:rsidRDefault="006A2EC2" w:rsidP="006A2EC2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19F3">
        <w:rPr>
          <w:sz w:val="28"/>
          <w:szCs w:val="28"/>
        </w:rPr>
        <w:t>• «</w:t>
      </w:r>
      <w:r>
        <w:rPr>
          <w:sz w:val="28"/>
          <w:szCs w:val="28"/>
        </w:rPr>
        <w:t>С</w:t>
      </w:r>
      <w:r w:rsidRPr="004C3960">
        <w:rPr>
          <w:sz w:val="28"/>
          <w:szCs w:val="28"/>
        </w:rPr>
        <w:t>одержание учебного предмета, курса</w:t>
      </w:r>
      <w:r w:rsidRPr="00FC19F3">
        <w:rPr>
          <w:sz w:val="28"/>
          <w:szCs w:val="28"/>
        </w:rPr>
        <w:t>», где представлено изучаемое содержание, объединенное в содержательные блоки.</w:t>
      </w:r>
    </w:p>
    <w:p w:rsidR="006A2EC2" w:rsidRPr="00FC19F3" w:rsidRDefault="006A2EC2" w:rsidP="006A2EC2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19F3">
        <w:rPr>
          <w:sz w:val="28"/>
          <w:szCs w:val="28"/>
        </w:rPr>
        <w:t>• «</w:t>
      </w:r>
      <w:r>
        <w:rPr>
          <w:sz w:val="28"/>
          <w:szCs w:val="28"/>
        </w:rPr>
        <w:t>Календарно-т</w:t>
      </w:r>
      <w:r w:rsidRPr="00FC19F3">
        <w:rPr>
          <w:sz w:val="28"/>
          <w:szCs w:val="28"/>
        </w:rPr>
        <w:t>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6A2EC2" w:rsidRPr="00FC19F3" w:rsidRDefault="006A2EC2" w:rsidP="006A2EC2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FC19F3">
        <w:rPr>
          <w:sz w:val="28"/>
          <w:szCs w:val="28"/>
        </w:rPr>
        <w:t xml:space="preserve"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</w:t>
      </w:r>
      <w:r>
        <w:rPr>
          <w:sz w:val="28"/>
          <w:szCs w:val="28"/>
        </w:rPr>
        <w:t xml:space="preserve">предмета «Математика» </w:t>
      </w:r>
      <w:r w:rsidRPr="00FC19F3">
        <w:rPr>
          <w:sz w:val="28"/>
          <w:szCs w:val="28"/>
        </w:rPr>
        <w:t>в современной школе.</w:t>
      </w:r>
    </w:p>
    <w:p w:rsidR="006A2EC2" w:rsidRPr="00327E21" w:rsidRDefault="006A2EC2" w:rsidP="006A2E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327E21">
        <w:rPr>
          <w:sz w:val="28"/>
          <w:szCs w:val="28"/>
        </w:rPr>
        <w:t xml:space="preserve">составлена на основе Фундаментального ядра содержания общего образования и </w:t>
      </w:r>
      <w:r>
        <w:rPr>
          <w:sz w:val="28"/>
          <w:szCs w:val="28"/>
        </w:rPr>
        <w:t>т</w:t>
      </w:r>
      <w:r w:rsidRPr="00327E21">
        <w:rPr>
          <w:sz w:val="28"/>
          <w:szCs w:val="28"/>
        </w:rPr>
        <w:t>ребований к результатам основного общего образования, представленных в федеральном государственном образовательном стандарте общего</w:t>
      </w:r>
      <w:r>
        <w:rPr>
          <w:sz w:val="28"/>
          <w:szCs w:val="28"/>
        </w:rPr>
        <w:t xml:space="preserve"> образования второго поколения. </w:t>
      </w:r>
      <w:r w:rsidRPr="0081015F">
        <w:rPr>
          <w:sz w:val="28"/>
          <w:szCs w:val="28"/>
        </w:rPr>
        <w:t>В ней также учитываются основные идеи и положения программы развития и формирования универсальных</w:t>
      </w:r>
      <w:proofErr w:type="gramStart"/>
      <w:r w:rsidRPr="0081015F">
        <w:rPr>
          <w:sz w:val="28"/>
          <w:szCs w:val="28"/>
        </w:rPr>
        <w:t>.</w:t>
      </w:r>
      <w:proofErr w:type="gramEnd"/>
      <w:r w:rsidRPr="00613E2A">
        <w:rPr>
          <w:sz w:val="28"/>
          <w:szCs w:val="28"/>
        </w:rPr>
        <w:t xml:space="preserve"> </w:t>
      </w:r>
      <w:proofErr w:type="gramStart"/>
      <w:r w:rsidRPr="0081015F">
        <w:rPr>
          <w:sz w:val="28"/>
          <w:szCs w:val="28"/>
        </w:rPr>
        <w:t>у</w:t>
      </w:r>
      <w:proofErr w:type="gramEnd"/>
      <w:r w:rsidRPr="0081015F">
        <w:rPr>
          <w:sz w:val="28"/>
          <w:szCs w:val="28"/>
        </w:rPr>
        <w:t>чебных действий д</w:t>
      </w:r>
      <w:r>
        <w:rPr>
          <w:sz w:val="28"/>
          <w:szCs w:val="28"/>
        </w:rPr>
        <w:t>ля основного общего образования.</w:t>
      </w:r>
    </w:p>
    <w:p w:rsidR="006A2EC2" w:rsidRDefault="006A2EC2" w:rsidP="006A2EC2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2A1F">
        <w:rPr>
          <w:sz w:val="28"/>
          <w:szCs w:val="28"/>
        </w:rPr>
        <w:t xml:space="preserve">Рабочая программа разработана на основе следующих </w:t>
      </w:r>
      <w:proofErr w:type="spellStart"/>
      <w:r w:rsidRPr="00472A1F">
        <w:rPr>
          <w:sz w:val="28"/>
          <w:szCs w:val="28"/>
        </w:rPr>
        <w:t>нормативно­правовых</w:t>
      </w:r>
      <w:proofErr w:type="spellEnd"/>
      <w:r w:rsidRPr="00472A1F">
        <w:rPr>
          <w:sz w:val="28"/>
          <w:szCs w:val="28"/>
        </w:rPr>
        <w:t xml:space="preserve"> документов:</w:t>
      </w:r>
    </w:p>
    <w:p w:rsidR="006A2EC2" w:rsidRDefault="006A2EC2" w:rsidP="006A2E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3A39">
        <w:rPr>
          <w:sz w:val="28"/>
          <w:szCs w:val="28"/>
        </w:rPr>
        <w:t>Закон РФ «ОБ образовании»</w:t>
      </w:r>
      <w:r>
        <w:rPr>
          <w:sz w:val="28"/>
          <w:szCs w:val="28"/>
        </w:rPr>
        <w:t>;</w:t>
      </w:r>
    </w:p>
    <w:p w:rsidR="006A2EC2" w:rsidRPr="00472A1F" w:rsidRDefault="006A2EC2" w:rsidP="006A2EC2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3A39">
        <w:rPr>
          <w:sz w:val="28"/>
          <w:szCs w:val="28"/>
        </w:rPr>
        <w:t xml:space="preserve"> </w:t>
      </w:r>
      <w:r w:rsidRPr="00472A1F">
        <w:rPr>
          <w:sz w:val="28"/>
          <w:szCs w:val="28"/>
        </w:rPr>
        <w:t>Федеральный государ</w:t>
      </w:r>
      <w:r w:rsidRPr="00472A1F">
        <w:rPr>
          <w:sz w:val="28"/>
          <w:szCs w:val="28"/>
        </w:rPr>
        <w:softHyphen/>
        <w:t xml:space="preserve">ственный образовательный стандарт </w:t>
      </w:r>
      <w:r>
        <w:rPr>
          <w:sz w:val="28"/>
          <w:szCs w:val="28"/>
        </w:rPr>
        <w:t>основного общего обра</w:t>
      </w:r>
      <w:r>
        <w:rPr>
          <w:sz w:val="28"/>
          <w:szCs w:val="28"/>
        </w:rPr>
        <w:softHyphen/>
        <w:t>зования;</w:t>
      </w:r>
    </w:p>
    <w:p w:rsidR="006A2EC2" w:rsidRPr="00472A1F" w:rsidRDefault="006A2EC2" w:rsidP="006A2E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2A1F">
        <w:rPr>
          <w:sz w:val="28"/>
          <w:szCs w:val="28"/>
        </w:rPr>
        <w:t>Концепция духовно-нравственного развития и воспи</w:t>
      </w:r>
      <w:r w:rsidRPr="00472A1F">
        <w:rPr>
          <w:sz w:val="28"/>
          <w:szCs w:val="28"/>
        </w:rPr>
        <w:softHyphen/>
        <w:t>тания личнос</w:t>
      </w:r>
      <w:r>
        <w:rPr>
          <w:sz w:val="28"/>
          <w:szCs w:val="28"/>
        </w:rPr>
        <w:t>ти гражданина России;</w:t>
      </w:r>
    </w:p>
    <w:p w:rsidR="006A2EC2" w:rsidRPr="00675FAC" w:rsidRDefault="006A2EC2" w:rsidP="006A2EC2">
      <w:pPr>
        <w:numPr>
          <w:ilvl w:val="0"/>
          <w:numId w:val="1"/>
        </w:numPr>
        <w:jc w:val="both"/>
      </w:pPr>
      <w:r>
        <w:rPr>
          <w:sz w:val="28"/>
          <w:szCs w:val="28"/>
        </w:rPr>
        <w:t>П</w:t>
      </w:r>
      <w:r w:rsidRPr="00472A1F">
        <w:rPr>
          <w:sz w:val="28"/>
          <w:szCs w:val="28"/>
        </w:rPr>
        <w:t xml:space="preserve">ланируемые результаты </w:t>
      </w:r>
      <w:r>
        <w:rPr>
          <w:sz w:val="28"/>
          <w:szCs w:val="28"/>
        </w:rPr>
        <w:t>основного</w:t>
      </w:r>
      <w:r w:rsidRPr="00472A1F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;</w:t>
      </w:r>
    </w:p>
    <w:p w:rsidR="006A2EC2" w:rsidRDefault="006A2EC2" w:rsidP="006A2E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3A39">
        <w:rPr>
          <w:sz w:val="28"/>
          <w:szCs w:val="28"/>
        </w:rPr>
        <w:t xml:space="preserve">Примерные программы </w:t>
      </w:r>
      <w:r>
        <w:rPr>
          <w:sz w:val="28"/>
          <w:szCs w:val="28"/>
        </w:rPr>
        <w:t>основного</w:t>
      </w:r>
      <w:r w:rsidRPr="00472A1F">
        <w:rPr>
          <w:sz w:val="28"/>
          <w:szCs w:val="28"/>
        </w:rPr>
        <w:t xml:space="preserve"> общего образования</w:t>
      </w:r>
      <w:r w:rsidRPr="00753A39">
        <w:rPr>
          <w:sz w:val="28"/>
          <w:szCs w:val="28"/>
        </w:rPr>
        <w:t xml:space="preserve"> по </w:t>
      </w:r>
      <w:r>
        <w:rPr>
          <w:sz w:val="28"/>
          <w:szCs w:val="28"/>
        </w:rPr>
        <w:t>учебным</w:t>
      </w:r>
      <w:r w:rsidRPr="00753A39">
        <w:rPr>
          <w:sz w:val="28"/>
          <w:szCs w:val="28"/>
        </w:rPr>
        <w:t xml:space="preserve"> предметам</w:t>
      </w:r>
      <w:r>
        <w:rPr>
          <w:sz w:val="28"/>
          <w:szCs w:val="28"/>
        </w:rPr>
        <w:t>. Алгебра 7 – 9 классы; Геометрия 7-9 классы;</w:t>
      </w:r>
    </w:p>
    <w:p w:rsidR="006A2EC2" w:rsidRPr="005F65C1" w:rsidRDefault="006A2EC2" w:rsidP="006A2E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068E">
        <w:rPr>
          <w:bCs/>
          <w:sz w:val="28"/>
          <w:szCs w:val="28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</w:t>
      </w:r>
      <w:r>
        <w:rPr>
          <w:bCs/>
          <w:sz w:val="28"/>
          <w:szCs w:val="28"/>
        </w:rPr>
        <w:t>;</w:t>
      </w:r>
    </w:p>
    <w:p w:rsidR="006A2EC2" w:rsidRPr="005F65C1" w:rsidRDefault="006A2EC2" w:rsidP="006A2E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Авторские программы</w:t>
      </w:r>
      <w:r w:rsidRPr="005F65C1">
        <w:rPr>
          <w:sz w:val="28"/>
          <w:szCs w:val="28"/>
        </w:rPr>
        <w:t xml:space="preserve"> по  </w:t>
      </w:r>
      <w:r>
        <w:rPr>
          <w:sz w:val="28"/>
          <w:szCs w:val="28"/>
        </w:rPr>
        <w:t>математике:</w:t>
      </w:r>
    </w:p>
    <w:p w:rsidR="006A2EC2" w:rsidRDefault="006A2EC2" w:rsidP="006A2EC2">
      <w:pPr>
        <w:numPr>
          <w:ilvl w:val="0"/>
          <w:numId w:val="7"/>
        </w:numPr>
        <w:ind w:right="284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Алгебра. </w:t>
      </w:r>
      <w:r w:rsidRPr="00DB39D1">
        <w:rPr>
          <w:bCs/>
          <w:color w:val="000000"/>
          <w:sz w:val="28"/>
          <w:szCs w:val="28"/>
        </w:rPr>
        <w:t xml:space="preserve">Сборник рабочих программ.7-9 классы: учебное пособие для общеобразовательных организаций/составитель </w:t>
      </w:r>
      <w:r>
        <w:rPr>
          <w:bCs/>
          <w:color w:val="000000"/>
          <w:sz w:val="28"/>
          <w:szCs w:val="28"/>
        </w:rPr>
        <w:t>Т.А.</w:t>
      </w:r>
      <w:r w:rsidRPr="000E34FD">
        <w:rPr>
          <w:b/>
          <w:caps/>
          <w:color w:val="000000"/>
          <w:sz w:val="28"/>
          <w:szCs w:val="28"/>
        </w:rPr>
        <w:t xml:space="preserve"> </w:t>
      </w:r>
      <w:proofErr w:type="spellStart"/>
      <w:r w:rsidRPr="000E34FD">
        <w:rPr>
          <w:bCs/>
          <w:color w:val="000000"/>
          <w:sz w:val="28"/>
          <w:szCs w:val="28"/>
        </w:rPr>
        <w:t>Бурмис</w:t>
      </w:r>
      <w:r>
        <w:rPr>
          <w:bCs/>
          <w:color w:val="000000"/>
          <w:sz w:val="28"/>
          <w:szCs w:val="28"/>
        </w:rPr>
        <w:t>трова</w:t>
      </w:r>
      <w:proofErr w:type="spellEnd"/>
      <w:r>
        <w:rPr>
          <w:bCs/>
          <w:color w:val="000000"/>
          <w:sz w:val="28"/>
          <w:szCs w:val="28"/>
        </w:rPr>
        <w:t xml:space="preserve"> Т.А.- М.: Просвещение,2018</w:t>
      </w:r>
      <w:r w:rsidRPr="000E34FD">
        <w:rPr>
          <w:bCs/>
          <w:color w:val="000000"/>
          <w:sz w:val="28"/>
          <w:szCs w:val="28"/>
        </w:rPr>
        <w:t xml:space="preserve">. </w:t>
      </w:r>
    </w:p>
    <w:p w:rsidR="006A2EC2" w:rsidRPr="00DB39D1" w:rsidRDefault="006A2EC2" w:rsidP="006A2EC2">
      <w:pPr>
        <w:numPr>
          <w:ilvl w:val="0"/>
          <w:numId w:val="7"/>
        </w:numPr>
        <w:ind w:right="284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Геометрия. </w:t>
      </w:r>
      <w:r w:rsidRPr="00DB39D1">
        <w:rPr>
          <w:bCs/>
          <w:color w:val="000000"/>
          <w:sz w:val="28"/>
          <w:szCs w:val="28"/>
        </w:rPr>
        <w:t xml:space="preserve">Сборник </w:t>
      </w:r>
      <w:r>
        <w:rPr>
          <w:bCs/>
          <w:color w:val="000000"/>
          <w:sz w:val="28"/>
          <w:szCs w:val="28"/>
        </w:rPr>
        <w:t xml:space="preserve">примерных </w:t>
      </w:r>
      <w:r w:rsidRPr="00DB39D1">
        <w:rPr>
          <w:bCs/>
          <w:color w:val="000000"/>
          <w:sz w:val="28"/>
          <w:szCs w:val="28"/>
        </w:rPr>
        <w:t xml:space="preserve">рабочих программ.7-9 классы: учебное пособие для общеобразовательных организаций/составитель </w:t>
      </w:r>
      <w:r>
        <w:rPr>
          <w:bCs/>
          <w:color w:val="000000"/>
          <w:sz w:val="28"/>
          <w:szCs w:val="28"/>
        </w:rPr>
        <w:t>Т.А.</w:t>
      </w:r>
      <w:r w:rsidRPr="000E34FD">
        <w:rPr>
          <w:b/>
          <w:caps/>
          <w:color w:val="000000"/>
          <w:sz w:val="28"/>
          <w:szCs w:val="28"/>
        </w:rPr>
        <w:t xml:space="preserve"> </w:t>
      </w:r>
      <w:proofErr w:type="spellStart"/>
      <w:r w:rsidRPr="000E34FD">
        <w:rPr>
          <w:bCs/>
          <w:color w:val="000000"/>
          <w:sz w:val="28"/>
          <w:szCs w:val="28"/>
        </w:rPr>
        <w:t>Бурмис</w:t>
      </w:r>
      <w:r>
        <w:rPr>
          <w:bCs/>
          <w:color w:val="000000"/>
          <w:sz w:val="28"/>
          <w:szCs w:val="28"/>
        </w:rPr>
        <w:t>трова</w:t>
      </w:r>
      <w:proofErr w:type="spellEnd"/>
      <w:r>
        <w:rPr>
          <w:bCs/>
          <w:color w:val="000000"/>
          <w:sz w:val="28"/>
          <w:szCs w:val="28"/>
        </w:rPr>
        <w:t xml:space="preserve"> Т.А.- М.: Просвещение,2019</w:t>
      </w:r>
      <w:r w:rsidRPr="000E34FD">
        <w:rPr>
          <w:bCs/>
          <w:color w:val="000000"/>
          <w:sz w:val="28"/>
          <w:szCs w:val="28"/>
        </w:rPr>
        <w:t xml:space="preserve">. </w:t>
      </w:r>
    </w:p>
    <w:p w:rsidR="006A2EC2" w:rsidRDefault="006A2EC2" w:rsidP="006A2EC2">
      <w:pPr>
        <w:shd w:val="clear" w:color="auto" w:fill="FFFFFF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6A2EC2" w:rsidRPr="007420BE" w:rsidRDefault="006A2EC2" w:rsidP="006A2EC2">
      <w:pPr>
        <w:numPr>
          <w:ilvl w:val="0"/>
          <w:numId w:val="1"/>
        </w:numPr>
        <w:jc w:val="both"/>
        <w:rPr>
          <w:sz w:val="28"/>
          <w:szCs w:val="28"/>
        </w:rPr>
      </w:pPr>
      <w:r w:rsidRPr="0044548F">
        <w:rPr>
          <w:bCs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</w:t>
      </w:r>
      <w:r>
        <w:rPr>
          <w:bCs/>
          <w:sz w:val="28"/>
          <w:szCs w:val="28"/>
        </w:rPr>
        <w:t>ного образовательного стандарта (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04.10.2010 г. N 986 г. Москва)</w:t>
      </w:r>
      <w:r>
        <w:rPr>
          <w:bCs/>
          <w:sz w:val="28"/>
          <w:szCs w:val="28"/>
        </w:rPr>
        <w:t>;</w:t>
      </w:r>
    </w:p>
    <w:p w:rsidR="006A2EC2" w:rsidRPr="0044548F" w:rsidRDefault="006A2EC2" w:rsidP="006A2EC2">
      <w:pPr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7420BE">
        <w:rPr>
          <w:sz w:val="28"/>
          <w:szCs w:val="28"/>
        </w:rPr>
        <w:t>СанПиН, 2.4.2.2821-10 «Санитарно-эпидемиологические требования к условиям и организации обучения в общеобразовательных  учреждениях» (утвержденные постановлением Главного государственного санитарного врача Российской Федерации 29.12.2010 г. №189);</w:t>
      </w:r>
    </w:p>
    <w:p w:rsidR="006A2EC2" w:rsidRPr="00675FAC" w:rsidRDefault="006A2EC2" w:rsidP="006A2EC2">
      <w:pPr>
        <w:numPr>
          <w:ilvl w:val="0"/>
          <w:numId w:val="1"/>
        </w:numPr>
        <w:jc w:val="both"/>
      </w:pPr>
      <w:r w:rsidRPr="00472A1F">
        <w:rPr>
          <w:sz w:val="28"/>
          <w:szCs w:val="28"/>
        </w:rPr>
        <w:t xml:space="preserve">Основная образовательная программа </w:t>
      </w:r>
      <w:r>
        <w:rPr>
          <w:sz w:val="28"/>
          <w:szCs w:val="28"/>
        </w:rPr>
        <w:t>основного</w:t>
      </w:r>
      <w:r w:rsidRPr="00472A1F">
        <w:rPr>
          <w:sz w:val="28"/>
          <w:szCs w:val="28"/>
        </w:rPr>
        <w:t xml:space="preserve"> общего образования </w:t>
      </w:r>
      <w:r>
        <w:rPr>
          <w:sz w:val="28"/>
          <w:szCs w:val="28"/>
        </w:rPr>
        <w:t>ГБОУ О</w:t>
      </w:r>
      <w:r w:rsidRPr="00472A1F">
        <w:rPr>
          <w:sz w:val="28"/>
          <w:szCs w:val="28"/>
        </w:rPr>
        <w:t>ОШ № 1</w:t>
      </w:r>
      <w:r>
        <w:rPr>
          <w:sz w:val="28"/>
          <w:szCs w:val="28"/>
        </w:rPr>
        <w:t>1.</w:t>
      </w:r>
    </w:p>
    <w:p w:rsidR="006A2EC2" w:rsidRDefault="006A2EC2" w:rsidP="006A2EC2">
      <w:pPr>
        <w:ind w:firstLine="567"/>
        <w:jc w:val="both"/>
        <w:rPr>
          <w:sz w:val="28"/>
          <w:szCs w:val="28"/>
        </w:rPr>
      </w:pPr>
    </w:p>
    <w:p w:rsidR="006A2EC2" w:rsidRDefault="006A2EC2" w:rsidP="006A2EC2">
      <w:pPr>
        <w:ind w:firstLine="567"/>
        <w:jc w:val="both"/>
        <w:rPr>
          <w:sz w:val="28"/>
          <w:szCs w:val="28"/>
        </w:rPr>
      </w:pPr>
      <w:r w:rsidRPr="0044548F">
        <w:rPr>
          <w:sz w:val="28"/>
          <w:szCs w:val="28"/>
        </w:rPr>
        <w:t xml:space="preserve">Календарно-тематический план ориентирован на использование </w:t>
      </w:r>
      <w:r>
        <w:rPr>
          <w:sz w:val="28"/>
          <w:szCs w:val="28"/>
        </w:rPr>
        <w:t xml:space="preserve">учебников, </w:t>
      </w:r>
      <w:proofErr w:type="gramStart"/>
      <w:r w:rsidRPr="00177B50">
        <w:rPr>
          <w:sz w:val="28"/>
          <w:szCs w:val="28"/>
        </w:rPr>
        <w:t>принадлежащего</w:t>
      </w:r>
      <w:proofErr w:type="gramEnd"/>
      <w:r w:rsidRPr="00177B50">
        <w:rPr>
          <w:sz w:val="28"/>
          <w:szCs w:val="28"/>
        </w:rPr>
        <w:t xml:space="preserve"> УМК</w:t>
      </w:r>
      <w:r>
        <w:rPr>
          <w:sz w:val="28"/>
          <w:szCs w:val="28"/>
        </w:rPr>
        <w:t>:</w:t>
      </w:r>
      <w:r w:rsidRPr="00177B50">
        <w:rPr>
          <w:sz w:val="28"/>
          <w:szCs w:val="28"/>
        </w:rPr>
        <w:t xml:space="preserve"> </w:t>
      </w:r>
      <w:r w:rsidRPr="000E34FD">
        <w:rPr>
          <w:sz w:val="28"/>
          <w:szCs w:val="28"/>
        </w:rPr>
        <w:t>Макарычев</w:t>
      </w:r>
      <w:r>
        <w:rPr>
          <w:sz w:val="28"/>
          <w:szCs w:val="28"/>
        </w:rPr>
        <w:t>а</w:t>
      </w:r>
      <w:r w:rsidRPr="000E34FD">
        <w:rPr>
          <w:sz w:val="28"/>
          <w:szCs w:val="28"/>
        </w:rPr>
        <w:t xml:space="preserve"> Ю.Н., Алгебра,  7</w:t>
      </w:r>
      <w:r>
        <w:rPr>
          <w:sz w:val="28"/>
          <w:szCs w:val="28"/>
        </w:rPr>
        <w:t>-9</w:t>
      </w:r>
      <w:r w:rsidRPr="000E34FD">
        <w:rPr>
          <w:sz w:val="28"/>
          <w:szCs w:val="28"/>
        </w:rPr>
        <w:t xml:space="preserve"> класс.</w:t>
      </w:r>
      <w:r>
        <w:rPr>
          <w:sz w:val="28"/>
          <w:szCs w:val="28"/>
        </w:rPr>
        <w:t xml:space="preserve"> Москва, «Просвещение», 2018</w:t>
      </w:r>
      <w:r w:rsidRPr="000E34FD">
        <w:rPr>
          <w:sz w:val="28"/>
          <w:szCs w:val="28"/>
        </w:rPr>
        <w:t xml:space="preserve"> г. и </w:t>
      </w:r>
      <w:proofErr w:type="spellStart"/>
      <w:r w:rsidRPr="000E34FD">
        <w:rPr>
          <w:sz w:val="28"/>
          <w:szCs w:val="28"/>
        </w:rPr>
        <w:t>Л.С.Атанасян</w:t>
      </w:r>
      <w:proofErr w:type="spellEnd"/>
      <w:r w:rsidRPr="000E34FD">
        <w:rPr>
          <w:sz w:val="28"/>
          <w:szCs w:val="28"/>
        </w:rPr>
        <w:t>., Геометрия,  7-9 класс. Москва, «Просвещение</w:t>
      </w:r>
      <w:r>
        <w:rPr>
          <w:sz w:val="28"/>
          <w:szCs w:val="28"/>
        </w:rPr>
        <w:t>», 2018</w:t>
      </w:r>
      <w:r w:rsidRPr="000E34FD">
        <w:rPr>
          <w:sz w:val="28"/>
          <w:szCs w:val="28"/>
        </w:rPr>
        <w:t xml:space="preserve"> г.</w:t>
      </w:r>
      <w:r>
        <w:rPr>
          <w:sz w:val="28"/>
          <w:szCs w:val="28"/>
        </w:rPr>
        <w:t>,</w:t>
      </w:r>
      <w:r w:rsidRPr="00BF51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рекомендованных МОН РФ к использованию в образовательном процессе в общеобразовательных учреждениях и, содержание которых соответствует </w:t>
      </w:r>
      <w:r w:rsidRPr="00472A1F">
        <w:rPr>
          <w:sz w:val="28"/>
          <w:szCs w:val="28"/>
        </w:rPr>
        <w:t>Федеральн</w:t>
      </w:r>
      <w:r>
        <w:rPr>
          <w:sz w:val="28"/>
          <w:szCs w:val="28"/>
        </w:rPr>
        <w:t>ому</w:t>
      </w:r>
      <w:r w:rsidRPr="00472A1F">
        <w:rPr>
          <w:sz w:val="28"/>
          <w:szCs w:val="28"/>
        </w:rPr>
        <w:t xml:space="preserve"> государ</w:t>
      </w:r>
      <w:r w:rsidRPr="00472A1F">
        <w:rPr>
          <w:sz w:val="28"/>
          <w:szCs w:val="28"/>
        </w:rPr>
        <w:softHyphen/>
        <w:t>ственн</w:t>
      </w:r>
      <w:r>
        <w:rPr>
          <w:sz w:val="28"/>
          <w:szCs w:val="28"/>
        </w:rPr>
        <w:t>ому</w:t>
      </w:r>
      <w:r w:rsidRPr="00472A1F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ому</w:t>
      </w:r>
      <w:r w:rsidRPr="00472A1F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у</w:t>
      </w:r>
      <w:r w:rsidRPr="00472A1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 общего обра</w:t>
      </w:r>
      <w:r>
        <w:rPr>
          <w:sz w:val="28"/>
          <w:szCs w:val="28"/>
        </w:rPr>
        <w:softHyphen/>
        <w:t>зования:</w:t>
      </w:r>
    </w:p>
    <w:p w:rsidR="006A2EC2" w:rsidRDefault="006A2EC2" w:rsidP="006A2EC2">
      <w:pPr>
        <w:rPr>
          <w:sz w:val="28"/>
          <w:szCs w:val="28"/>
        </w:rPr>
      </w:pPr>
    </w:p>
    <w:p w:rsidR="006A2EC2" w:rsidRPr="00094103" w:rsidRDefault="006A2EC2" w:rsidP="006A2EC2">
      <w:pPr>
        <w:rPr>
          <w:sz w:val="28"/>
          <w:szCs w:val="28"/>
        </w:rPr>
      </w:pPr>
    </w:p>
    <w:p w:rsidR="006A2EC2" w:rsidRDefault="006A2EC2" w:rsidP="006A2EC2">
      <w:pPr>
        <w:ind w:firstLine="567"/>
        <w:jc w:val="center"/>
        <w:rPr>
          <w:b/>
          <w:sz w:val="28"/>
          <w:szCs w:val="28"/>
        </w:rPr>
      </w:pPr>
      <w:r>
        <w:t xml:space="preserve">    </w:t>
      </w:r>
      <w:r>
        <w:rPr>
          <w:b/>
          <w:sz w:val="28"/>
          <w:szCs w:val="28"/>
        </w:rPr>
        <w:t>Общая характеристика учебного предмета, курса</w:t>
      </w:r>
    </w:p>
    <w:p w:rsidR="006A2EC2" w:rsidRPr="00A73DE7" w:rsidRDefault="006A2EC2" w:rsidP="006A2EC2">
      <w:pPr>
        <w:pStyle w:val="Style3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A73DE7">
        <w:rPr>
          <w:rStyle w:val="FontStyle51"/>
          <w:sz w:val="28"/>
          <w:szCs w:val="28"/>
        </w:rPr>
        <w:t>Математическое образование является обязательной и не</w:t>
      </w:r>
      <w:r w:rsidRPr="00A73DE7">
        <w:rPr>
          <w:rStyle w:val="FontStyle51"/>
          <w:sz w:val="28"/>
          <w:szCs w:val="28"/>
        </w:rPr>
        <w:softHyphen/>
        <w:t>отъемлемой ча</w:t>
      </w:r>
      <w:r w:rsidRPr="00A73DE7">
        <w:rPr>
          <w:rStyle w:val="FontStyle51"/>
          <w:sz w:val="28"/>
          <w:szCs w:val="28"/>
        </w:rPr>
        <w:softHyphen/>
        <w:t>стью общего образова</w:t>
      </w:r>
      <w:r w:rsidRPr="00A73DE7">
        <w:rPr>
          <w:rStyle w:val="FontStyle51"/>
          <w:sz w:val="28"/>
          <w:szCs w:val="28"/>
        </w:rPr>
        <w:softHyphen/>
        <w:t>ния на всех ступенях школы.</w:t>
      </w:r>
      <w:r>
        <w:rPr>
          <w:rStyle w:val="FontStyle51"/>
          <w:sz w:val="28"/>
          <w:szCs w:val="28"/>
        </w:rPr>
        <w:t xml:space="preserve"> Оно включает в себя и развитие </w:t>
      </w:r>
      <w:r w:rsidRPr="00146AE0">
        <w:rPr>
          <w:rStyle w:val="FontStyle51"/>
          <w:b/>
          <w:i/>
          <w:sz w:val="28"/>
          <w:szCs w:val="28"/>
        </w:rPr>
        <w:t>функциональной математической грамотности.</w:t>
      </w:r>
      <w:r w:rsidRPr="00A73DE7">
        <w:rPr>
          <w:rStyle w:val="FontStyle51"/>
          <w:sz w:val="28"/>
          <w:szCs w:val="28"/>
        </w:rPr>
        <w:t xml:space="preserve"> Обучение математике</w:t>
      </w:r>
      <w:r>
        <w:rPr>
          <w:rStyle w:val="FontStyle51"/>
          <w:sz w:val="28"/>
          <w:szCs w:val="28"/>
        </w:rPr>
        <w:t xml:space="preserve"> и </w:t>
      </w:r>
      <w:r w:rsidRPr="00146AE0">
        <w:rPr>
          <w:rStyle w:val="FontStyle51"/>
          <w:b/>
          <w:i/>
          <w:sz w:val="28"/>
          <w:szCs w:val="28"/>
        </w:rPr>
        <w:t>функциональной математической грамотности</w:t>
      </w:r>
      <w:r w:rsidRPr="00A73DE7">
        <w:rPr>
          <w:rStyle w:val="FontStyle51"/>
          <w:sz w:val="28"/>
          <w:szCs w:val="28"/>
        </w:rPr>
        <w:t xml:space="preserve"> в основной школе направлено на достижение следующих </w:t>
      </w:r>
      <w:r w:rsidRPr="00A73DE7">
        <w:rPr>
          <w:rStyle w:val="FontStyle50"/>
          <w:sz w:val="28"/>
          <w:szCs w:val="28"/>
        </w:rPr>
        <w:t>целей:</w:t>
      </w:r>
    </w:p>
    <w:p w:rsidR="006A2EC2" w:rsidRPr="00A73DE7" w:rsidRDefault="006A2EC2" w:rsidP="006A2EC2">
      <w:pPr>
        <w:pStyle w:val="Style13"/>
        <w:widowControl/>
        <w:tabs>
          <w:tab w:val="left" w:pos="643"/>
          <w:tab w:val="left" w:pos="1134"/>
        </w:tabs>
        <w:ind w:firstLine="709"/>
        <w:rPr>
          <w:rStyle w:val="FontStyle50"/>
          <w:b/>
          <w:sz w:val="28"/>
          <w:szCs w:val="28"/>
        </w:rPr>
      </w:pPr>
      <w:r w:rsidRPr="00A73DE7">
        <w:rPr>
          <w:rStyle w:val="FontStyle51"/>
          <w:b/>
          <w:sz w:val="28"/>
          <w:szCs w:val="28"/>
        </w:rPr>
        <w:t>1.</w:t>
      </w:r>
      <w:r w:rsidRPr="00A73DE7">
        <w:rPr>
          <w:rStyle w:val="FontStyle51"/>
          <w:b/>
          <w:sz w:val="28"/>
          <w:szCs w:val="28"/>
        </w:rPr>
        <w:tab/>
      </w:r>
      <w:r w:rsidRPr="00A73DE7">
        <w:rPr>
          <w:rStyle w:val="FontStyle50"/>
          <w:b/>
          <w:sz w:val="28"/>
          <w:szCs w:val="28"/>
        </w:rPr>
        <w:t>в направлении  личностного развития:</w:t>
      </w:r>
    </w:p>
    <w:p w:rsidR="006A2EC2" w:rsidRPr="00A73DE7" w:rsidRDefault="006A2EC2" w:rsidP="006A2EC2">
      <w:pPr>
        <w:pStyle w:val="Style19"/>
        <w:widowControl/>
        <w:numPr>
          <w:ilvl w:val="0"/>
          <w:numId w:val="3"/>
        </w:numPr>
        <w:tabs>
          <w:tab w:val="left" w:pos="64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t>формирование представлений о математике, как части общечеловече</w:t>
      </w:r>
      <w:r w:rsidRPr="00A73DE7">
        <w:rPr>
          <w:rStyle w:val="FontStyle51"/>
          <w:sz w:val="28"/>
          <w:szCs w:val="28"/>
        </w:rPr>
        <w:softHyphen/>
        <w:t>ской культуры, о значимости математики в раз</w:t>
      </w:r>
      <w:r w:rsidRPr="00A73DE7">
        <w:rPr>
          <w:rStyle w:val="FontStyle51"/>
          <w:sz w:val="28"/>
          <w:szCs w:val="28"/>
        </w:rPr>
        <w:softHyphen/>
        <w:t>витии цивилизации и современ</w:t>
      </w:r>
      <w:r w:rsidRPr="00A73DE7">
        <w:rPr>
          <w:rStyle w:val="FontStyle51"/>
          <w:sz w:val="28"/>
          <w:szCs w:val="28"/>
        </w:rPr>
        <w:softHyphen/>
        <w:t>ного общества;</w:t>
      </w:r>
    </w:p>
    <w:p w:rsidR="006A2EC2" w:rsidRPr="00A73DE7" w:rsidRDefault="006A2EC2" w:rsidP="006A2EC2">
      <w:pPr>
        <w:pStyle w:val="Style19"/>
        <w:widowControl/>
        <w:numPr>
          <w:ilvl w:val="0"/>
          <w:numId w:val="3"/>
        </w:numPr>
        <w:tabs>
          <w:tab w:val="left" w:pos="64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t>развитие логического и критического мышления, куль</w:t>
      </w:r>
      <w:r w:rsidRPr="00A73DE7">
        <w:rPr>
          <w:rStyle w:val="FontStyle51"/>
          <w:sz w:val="28"/>
          <w:szCs w:val="28"/>
        </w:rPr>
        <w:softHyphen/>
        <w:t>туры речи, способно</w:t>
      </w:r>
      <w:r w:rsidRPr="00A73DE7">
        <w:rPr>
          <w:rStyle w:val="FontStyle51"/>
          <w:sz w:val="28"/>
          <w:szCs w:val="28"/>
        </w:rPr>
        <w:softHyphen/>
        <w:t>сти к умствен</w:t>
      </w:r>
      <w:r w:rsidRPr="00A73DE7">
        <w:rPr>
          <w:rStyle w:val="FontStyle51"/>
          <w:sz w:val="28"/>
          <w:szCs w:val="28"/>
        </w:rPr>
        <w:softHyphen/>
        <w:t>ному эксперименту;</w:t>
      </w:r>
    </w:p>
    <w:p w:rsidR="006A2EC2" w:rsidRPr="00A73DE7" w:rsidRDefault="006A2EC2" w:rsidP="006A2EC2">
      <w:pPr>
        <w:pStyle w:val="Style19"/>
        <w:widowControl/>
        <w:numPr>
          <w:ilvl w:val="0"/>
          <w:numId w:val="3"/>
        </w:numPr>
        <w:tabs>
          <w:tab w:val="left" w:pos="64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t>формирование интеллектуальной честности и объектив</w:t>
      </w:r>
      <w:r w:rsidRPr="00A73DE7">
        <w:rPr>
          <w:rStyle w:val="FontStyle51"/>
          <w:sz w:val="28"/>
          <w:szCs w:val="28"/>
        </w:rPr>
        <w:softHyphen/>
        <w:t>ности, способно</w:t>
      </w:r>
      <w:r w:rsidRPr="00A73DE7">
        <w:rPr>
          <w:rStyle w:val="FontStyle51"/>
          <w:sz w:val="28"/>
          <w:szCs w:val="28"/>
        </w:rPr>
        <w:softHyphen/>
        <w:t>сти к преодоле</w:t>
      </w:r>
      <w:r w:rsidRPr="00A73DE7">
        <w:rPr>
          <w:rStyle w:val="FontStyle51"/>
          <w:sz w:val="28"/>
          <w:szCs w:val="28"/>
        </w:rPr>
        <w:softHyphen/>
        <w:t>нию мыслительных стереоти</w:t>
      </w:r>
      <w:r w:rsidRPr="00A73DE7">
        <w:rPr>
          <w:rStyle w:val="FontStyle51"/>
          <w:sz w:val="28"/>
          <w:szCs w:val="28"/>
        </w:rPr>
        <w:softHyphen/>
        <w:t>пов, вытекающих из обыденного опыта;</w:t>
      </w:r>
    </w:p>
    <w:p w:rsidR="006A2EC2" w:rsidRPr="00A73DE7" w:rsidRDefault="006A2EC2" w:rsidP="006A2EC2">
      <w:pPr>
        <w:pStyle w:val="Style19"/>
        <w:widowControl/>
        <w:numPr>
          <w:ilvl w:val="0"/>
          <w:numId w:val="3"/>
        </w:numPr>
        <w:tabs>
          <w:tab w:val="left" w:pos="64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t>воспитание качеств личности, обеспечивающих соци</w:t>
      </w:r>
      <w:r w:rsidRPr="00A73DE7">
        <w:rPr>
          <w:rStyle w:val="FontStyle51"/>
          <w:sz w:val="28"/>
          <w:szCs w:val="28"/>
        </w:rPr>
        <w:softHyphen/>
        <w:t>альную мобиль</w:t>
      </w:r>
      <w:r w:rsidRPr="00A73DE7">
        <w:rPr>
          <w:rStyle w:val="FontStyle51"/>
          <w:sz w:val="28"/>
          <w:szCs w:val="28"/>
        </w:rPr>
        <w:softHyphen/>
        <w:t>ность, способ</w:t>
      </w:r>
      <w:r w:rsidRPr="00A73DE7">
        <w:rPr>
          <w:rStyle w:val="FontStyle51"/>
          <w:sz w:val="28"/>
          <w:szCs w:val="28"/>
        </w:rPr>
        <w:softHyphen/>
        <w:t>ность принимать самостоятель</w:t>
      </w:r>
      <w:r w:rsidRPr="00A73DE7">
        <w:rPr>
          <w:rStyle w:val="FontStyle51"/>
          <w:sz w:val="28"/>
          <w:szCs w:val="28"/>
        </w:rPr>
        <w:softHyphen/>
        <w:t>ные решения;</w:t>
      </w:r>
    </w:p>
    <w:p w:rsidR="006A2EC2" w:rsidRPr="00A73DE7" w:rsidRDefault="006A2EC2" w:rsidP="006A2EC2">
      <w:pPr>
        <w:pStyle w:val="Style19"/>
        <w:widowControl/>
        <w:numPr>
          <w:ilvl w:val="0"/>
          <w:numId w:val="3"/>
        </w:numPr>
        <w:tabs>
          <w:tab w:val="left" w:pos="64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lastRenderedPageBreak/>
        <w:t>формирование качеств мышления, необходимых для адаптации в современ</w:t>
      </w:r>
      <w:r w:rsidRPr="00A73DE7">
        <w:rPr>
          <w:rStyle w:val="FontStyle51"/>
          <w:sz w:val="28"/>
          <w:szCs w:val="28"/>
        </w:rPr>
        <w:softHyphen/>
        <w:t>ном информа</w:t>
      </w:r>
      <w:r w:rsidRPr="00A73DE7">
        <w:rPr>
          <w:rStyle w:val="FontStyle51"/>
          <w:sz w:val="28"/>
          <w:szCs w:val="28"/>
        </w:rPr>
        <w:softHyphen/>
        <w:t>ционном обществе;</w:t>
      </w:r>
    </w:p>
    <w:p w:rsidR="006A2EC2" w:rsidRPr="00C929BB" w:rsidRDefault="006A2EC2" w:rsidP="006A2EC2">
      <w:pPr>
        <w:pStyle w:val="Style19"/>
        <w:widowControl/>
        <w:numPr>
          <w:ilvl w:val="0"/>
          <w:numId w:val="3"/>
        </w:numPr>
        <w:tabs>
          <w:tab w:val="left" w:pos="64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t>развитие интереса к математическому творчеству</w:t>
      </w:r>
      <w:r>
        <w:rPr>
          <w:rStyle w:val="FontStyle51"/>
          <w:sz w:val="28"/>
          <w:szCs w:val="28"/>
        </w:rPr>
        <w:t xml:space="preserve"> и ма</w:t>
      </w:r>
      <w:r>
        <w:rPr>
          <w:rStyle w:val="FontStyle51"/>
          <w:sz w:val="28"/>
          <w:szCs w:val="28"/>
        </w:rPr>
        <w:softHyphen/>
        <w:t>тематических способностей.</w:t>
      </w:r>
    </w:p>
    <w:p w:rsidR="006A2EC2" w:rsidRPr="00A73DE7" w:rsidRDefault="006A2EC2" w:rsidP="006A2EC2">
      <w:pPr>
        <w:pStyle w:val="Style13"/>
        <w:widowControl/>
        <w:tabs>
          <w:tab w:val="left" w:pos="643"/>
          <w:tab w:val="left" w:pos="1134"/>
        </w:tabs>
        <w:ind w:firstLine="709"/>
        <w:rPr>
          <w:rStyle w:val="FontStyle50"/>
          <w:b/>
          <w:sz w:val="28"/>
          <w:szCs w:val="28"/>
        </w:rPr>
      </w:pPr>
      <w:r w:rsidRPr="00A73DE7">
        <w:rPr>
          <w:rStyle w:val="FontStyle51"/>
          <w:b/>
          <w:sz w:val="28"/>
          <w:szCs w:val="28"/>
        </w:rPr>
        <w:t>2.</w:t>
      </w:r>
      <w:r w:rsidRPr="00A73DE7">
        <w:rPr>
          <w:rStyle w:val="FontStyle51"/>
          <w:b/>
          <w:sz w:val="28"/>
          <w:szCs w:val="28"/>
        </w:rPr>
        <w:tab/>
      </w:r>
      <w:r w:rsidRPr="00A73DE7">
        <w:rPr>
          <w:rStyle w:val="FontStyle50"/>
          <w:b/>
          <w:sz w:val="28"/>
          <w:szCs w:val="28"/>
        </w:rPr>
        <w:t xml:space="preserve">в </w:t>
      </w:r>
      <w:proofErr w:type="spellStart"/>
      <w:r w:rsidRPr="00A73DE7">
        <w:rPr>
          <w:rStyle w:val="FontStyle50"/>
          <w:b/>
          <w:sz w:val="28"/>
          <w:szCs w:val="28"/>
        </w:rPr>
        <w:t>метапредметном</w:t>
      </w:r>
      <w:proofErr w:type="spellEnd"/>
      <w:r w:rsidRPr="00A73DE7">
        <w:rPr>
          <w:rStyle w:val="FontStyle50"/>
          <w:b/>
          <w:sz w:val="28"/>
          <w:szCs w:val="28"/>
        </w:rPr>
        <w:t xml:space="preserve"> направлении:</w:t>
      </w:r>
    </w:p>
    <w:p w:rsidR="006A2EC2" w:rsidRPr="00A73DE7" w:rsidRDefault="006A2EC2" w:rsidP="006A2EC2">
      <w:pPr>
        <w:pStyle w:val="Style19"/>
        <w:widowControl/>
        <w:numPr>
          <w:ilvl w:val="0"/>
          <w:numId w:val="3"/>
        </w:numPr>
        <w:tabs>
          <w:tab w:val="left" w:pos="64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t>развитие представлений о математике как форме опи</w:t>
      </w:r>
      <w:r w:rsidRPr="00A73DE7">
        <w:rPr>
          <w:rStyle w:val="FontStyle51"/>
          <w:sz w:val="28"/>
          <w:szCs w:val="28"/>
        </w:rPr>
        <w:softHyphen/>
        <w:t>сания и методе позна</w:t>
      </w:r>
      <w:r w:rsidRPr="00A73DE7">
        <w:rPr>
          <w:rStyle w:val="FontStyle51"/>
          <w:sz w:val="28"/>
          <w:szCs w:val="28"/>
        </w:rPr>
        <w:softHyphen/>
        <w:t>ния действи</w:t>
      </w:r>
      <w:r w:rsidRPr="00A73DE7">
        <w:rPr>
          <w:rStyle w:val="FontStyle51"/>
          <w:sz w:val="28"/>
          <w:szCs w:val="28"/>
        </w:rPr>
        <w:softHyphen/>
        <w:t>тельности, создание условий для приобретения первоначаль</w:t>
      </w:r>
      <w:r w:rsidRPr="00A73DE7">
        <w:rPr>
          <w:rStyle w:val="FontStyle51"/>
          <w:sz w:val="28"/>
          <w:szCs w:val="28"/>
        </w:rPr>
        <w:softHyphen/>
        <w:t>ного опыта математиче</w:t>
      </w:r>
      <w:r w:rsidRPr="00A73DE7">
        <w:rPr>
          <w:rStyle w:val="FontStyle51"/>
          <w:sz w:val="28"/>
          <w:szCs w:val="28"/>
        </w:rPr>
        <w:softHyphen/>
        <w:t>ского моделирования;</w:t>
      </w:r>
    </w:p>
    <w:p w:rsidR="006A2EC2" w:rsidRPr="00C929BB" w:rsidRDefault="006A2EC2" w:rsidP="006A2EC2">
      <w:pPr>
        <w:pStyle w:val="Style19"/>
        <w:widowControl/>
        <w:numPr>
          <w:ilvl w:val="0"/>
          <w:numId w:val="3"/>
        </w:numPr>
        <w:tabs>
          <w:tab w:val="left" w:pos="64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t>формирование общих способов интеллектуальной дея</w:t>
      </w:r>
      <w:r w:rsidRPr="00A73DE7">
        <w:rPr>
          <w:rStyle w:val="FontStyle51"/>
          <w:sz w:val="28"/>
          <w:szCs w:val="28"/>
        </w:rPr>
        <w:softHyphen/>
        <w:t>тельности, характер</w:t>
      </w:r>
      <w:r w:rsidRPr="00A73DE7">
        <w:rPr>
          <w:rStyle w:val="FontStyle51"/>
          <w:sz w:val="28"/>
          <w:szCs w:val="28"/>
        </w:rPr>
        <w:softHyphen/>
        <w:t>ных для мате</w:t>
      </w:r>
      <w:r w:rsidRPr="00A73DE7">
        <w:rPr>
          <w:rStyle w:val="FontStyle51"/>
          <w:sz w:val="28"/>
          <w:szCs w:val="28"/>
        </w:rPr>
        <w:softHyphen/>
        <w:t>матики и являющихся осно</w:t>
      </w:r>
      <w:r w:rsidRPr="00A73DE7">
        <w:rPr>
          <w:rStyle w:val="FontStyle51"/>
          <w:sz w:val="28"/>
          <w:szCs w:val="28"/>
        </w:rPr>
        <w:softHyphen/>
        <w:t>вой познавательной куль</w:t>
      </w:r>
      <w:r w:rsidRPr="00A73DE7">
        <w:rPr>
          <w:rStyle w:val="FontStyle51"/>
          <w:sz w:val="28"/>
          <w:szCs w:val="28"/>
        </w:rPr>
        <w:softHyphen/>
        <w:t>туры, значимой для различных сфер человеческой деят</w:t>
      </w:r>
      <w:r>
        <w:rPr>
          <w:rStyle w:val="FontStyle51"/>
          <w:sz w:val="28"/>
          <w:szCs w:val="28"/>
        </w:rPr>
        <w:t>ельности.</w:t>
      </w:r>
    </w:p>
    <w:p w:rsidR="006A2EC2" w:rsidRPr="00A73DE7" w:rsidRDefault="006A2EC2" w:rsidP="006A2EC2">
      <w:pPr>
        <w:pStyle w:val="Style13"/>
        <w:widowControl/>
        <w:tabs>
          <w:tab w:val="left" w:pos="643"/>
          <w:tab w:val="left" w:pos="1134"/>
        </w:tabs>
        <w:ind w:firstLine="709"/>
        <w:rPr>
          <w:rStyle w:val="FontStyle50"/>
          <w:b/>
          <w:sz w:val="28"/>
          <w:szCs w:val="28"/>
        </w:rPr>
      </w:pPr>
      <w:r w:rsidRPr="00A73DE7">
        <w:rPr>
          <w:rStyle w:val="FontStyle51"/>
          <w:b/>
          <w:sz w:val="28"/>
          <w:szCs w:val="28"/>
        </w:rPr>
        <w:t>3.</w:t>
      </w:r>
      <w:r w:rsidRPr="00A73DE7">
        <w:rPr>
          <w:rStyle w:val="FontStyle51"/>
          <w:b/>
          <w:sz w:val="28"/>
          <w:szCs w:val="28"/>
        </w:rPr>
        <w:tab/>
      </w:r>
      <w:r w:rsidRPr="00A73DE7">
        <w:rPr>
          <w:rStyle w:val="FontStyle50"/>
          <w:b/>
          <w:sz w:val="28"/>
          <w:szCs w:val="28"/>
        </w:rPr>
        <w:t>в предметном направлении:</w:t>
      </w:r>
    </w:p>
    <w:p w:rsidR="006A2EC2" w:rsidRPr="00A73DE7" w:rsidRDefault="006A2EC2" w:rsidP="006A2EC2">
      <w:pPr>
        <w:pStyle w:val="Style19"/>
        <w:widowControl/>
        <w:tabs>
          <w:tab w:val="left" w:pos="64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t>•</w:t>
      </w:r>
      <w:r w:rsidRPr="00A73DE7">
        <w:rPr>
          <w:rStyle w:val="FontStyle51"/>
          <w:sz w:val="28"/>
          <w:szCs w:val="28"/>
        </w:rPr>
        <w:tab/>
        <w:t>овладение математическими знаниями и умениями, не</w:t>
      </w:r>
      <w:r w:rsidRPr="00A73DE7">
        <w:rPr>
          <w:rStyle w:val="FontStyle51"/>
          <w:sz w:val="28"/>
          <w:szCs w:val="28"/>
        </w:rPr>
        <w:softHyphen/>
        <w:t>обходимыми для продолже</w:t>
      </w:r>
      <w:r w:rsidRPr="00A73DE7">
        <w:rPr>
          <w:rStyle w:val="FontStyle51"/>
          <w:sz w:val="28"/>
          <w:szCs w:val="28"/>
        </w:rPr>
        <w:softHyphen/>
        <w:t>ния образования, изучения смеж</w:t>
      </w:r>
      <w:r w:rsidRPr="00A73DE7">
        <w:rPr>
          <w:rStyle w:val="FontStyle51"/>
          <w:sz w:val="28"/>
          <w:szCs w:val="28"/>
        </w:rPr>
        <w:softHyphen/>
        <w:t>ных дисциплин, применения в повсе</w:t>
      </w:r>
      <w:r w:rsidRPr="00A73DE7">
        <w:rPr>
          <w:rStyle w:val="FontStyle51"/>
          <w:sz w:val="28"/>
          <w:szCs w:val="28"/>
        </w:rPr>
        <w:softHyphen/>
        <w:t>дневной жизни;</w:t>
      </w:r>
    </w:p>
    <w:p w:rsidR="006A2EC2" w:rsidRPr="00A73DE7" w:rsidRDefault="006A2EC2" w:rsidP="006A2EC2">
      <w:pPr>
        <w:pStyle w:val="Style19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A73DE7">
        <w:rPr>
          <w:rStyle w:val="FontStyle51"/>
          <w:sz w:val="28"/>
          <w:szCs w:val="28"/>
        </w:rPr>
        <w:t>• создание фундамента для математического развития, формирования меха</w:t>
      </w:r>
      <w:r w:rsidRPr="00A73DE7">
        <w:rPr>
          <w:rStyle w:val="FontStyle51"/>
          <w:sz w:val="28"/>
          <w:szCs w:val="28"/>
        </w:rPr>
        <w:softHyphen/>
        <w:t>низмов мышле</w:t>
      </w:r>
      <w:r w:rsidRPr="00A73DE7">
        <w:rPr>
          <w:rStyle w:val="FontStyle51"/>
          <w:sz w:val="28"/>
          <w:szCs w:val="28"/>
        </w:rPr>
        <w:softHyphen/>
        <w:t>ния, характерных для мате</w:t>
      </w:r>
      <w:r w:rsidRPr="00A73DE7">
        <w:rPr>
          <w:rStyle w:val="FontStyle51"/>
          <w:sz w:val="28"/>
          <w:szCs w:val="28"/>
        </w:rPr>
        <w:softHyphen/>
        <w:t>матической деятельности.</w:t>
      </w:r>
    </w:p>
    <w:p w:rsidR="006A2EC2" w:rsidRPr="00A73DE7" w:rsidRDefault="006A2EC2" w:rsidP="006A2EC2">
      <w:pPr>
        <w:pStyle w:val="Style3"/>
        <w:widowControl/>
        <w:spacing w:line="240" w:lineRule="auto"/>
        <w:ind w:firstLine="709"/>
        <w:rPr>
          <w:rStyle w:val="FontStyle52"/>
          <w:sz w:val="28"/>
          <w:szCs w:val="28"/>
        </w:rPr>
      </w:pPr>
      <w:r w:rsidRPr="00A73DE7">
        <w:rPr>
          <w:rStyle w:val="FontStyle50"/>
          <w:sz w:val="28"/>
          <w:szCs w:val="28"/>
        </w:rPr>
        <w:t xml:space="preserve">Содержание математического образования </w:t>
      </w:r>
      <w:r w:rsidRPr="00A73DE7">
        <w:rPr>
          <w:rStyle w:val="FontStyle51"/>
          <w:sz w:val="28"/>
          <w:szCs w:val="28"/>
        </w:rPr>
        <w:t>в основной школе формиру</w:t>
      </w:r>
      <w:r w:rsidRPr="00A73DE7">
        <w:rPr>
          <w:rStyle w:val="FontStyle51"/>
          <w:sz w:val="28"/>
          <w:szCs w:val="28"/>
        </w:rPr>
        <w:softHyphen/>
        <w:t>ется на основе фунда</w:t>
      </w:r>
      <w:r w:rsidRPr="00A73DE7">
        <w:rPr>
          <w:rStyle w:val="FontStyle51"/>
          <w:sz w:val="28"/>
          <w:szCs w:val="28"/>
        </w:rPr>
        <w:softHyphen/>
        <w:t>ментального ядра школь</w:t>
      </w:r>
      <w:r w:rsidRPr="00A73DE7">
        <w:rPr>
          <w:rStyle w:val="FontStyle51"/>
          <w:sz w:val="28"/>
          <w:szCs w:val="28"/>
        </w:rPr>
        <w:softHyphen/>
        <w:t>ного математического образова</w:t>
      </w:r>
      <w:r w:rsidRPr="00A73DE7">
        <w:rPr>
          <w:rStyle w:val="FontStyle51"/>
          <w:sz w:val="28"/>
          <w:szCs w:val="28"/>
        </w:rPr>
        <w:softHyphen/>
        <w:t>ния. Оно в основной школе включает сле</w:t>
      </w:r>
      <w:r w:rsidRPr="00A73DE7">
        <w:rPr>
          <w:rStyle w:val="FontStyle51"/>
          <w:sz w:val="28"/>
          <w:szCs w:val="28"/>
        </w:rPr>
        <w:softHyphen/>
        <w:t xml:space="preserve">дующие разделы: </w:t>
      </w:r>
      <w:r w:rsidRPr="00A73DE7">
        <w:rPr>
          <w:rStyle w:val="FontStyle50"/>
          <w:sz w:val="28"/>
          <w:szCs w:val="28"/>
        </w:rPr>
        <w:t>арифметика, алгебра, функции, вероятность и стати</w:t>
      </w:r>
      <w:r w:rsidRPr="00A73DE7">
        <w:rPr>
          <w:rStyle w:val="FontStyle50"/>
          <w:sz w:val="28"/>
          <w:szCs w:val="28"/>
        </w:rPr>
        <w:softHyphen/>
        <w:t xml:space="preserve">стика, геометрия. </w:t>
      </w:r>
    </w:p>
    <w:p w:rsidR="006A2EC2" w:rsidRDefault="006A2EC2" w:rsidP="006A2EC2">
      <w:pPr>
        <w:ind w:left="720"/>
        <w:jc w:val="center"/>
        <w:rPr>
          <w:b/>
          <w:sz w:val="28"/>
          <w:szCs w:val="28"/>
        </w:rPr>
      </w:pPr>
    </w:p>
    <w:p w:rsidR="006A2EC2" w:rsidRDefault="006A2EC2" w:rsidP="006A2EC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изучения учебного предмета</w:t>
      </w:r>
    </w:p>
    <w:p w:rsidR="006A2EC2" w:rsidRPr="00230797" w:rsidRDefault="006A2EC2" w:rsidP="006A2EC2">
      <w:pPr>
        <w:ind w:firstLine="567"/>
        <w:jc w:val="both"/>
        <w:rPr>
          <w:sz w:val="28"/>
          <w:szCs w:val="28"/>
        </w:rPr>
      </w:pPr>
      <w:r w:rsidRPr="00230797">
        <w:rPr>
          <w:b/>
          <w:sz w:val="28"/>
          <w:szCs w:val="28"/>
        </w:rPr>
        <w:t>Личностными результатами</w:t>
      </w:r>
      <w:r w:rsidRPr="00230797">
        <w:rPr>
          <w:sz w:val="28"/>
          <w:szCs w:val="28"/>
        </w:rPr>
        <w:t xml:space="preserve"> освоения выпускниками основной школы программы по </w:t>
      </w:r>
      <w:r>
        <w:rPr>
          <w:sz w:val="28"/>
          <w:szCs w:val="28"/>
        </w:rPr>
        <w:t>математике</w:t>
      </w:r>
      <w:r w:rsidRPr="00230797">
        <w:rPr>
          <w:sz w:val="28"/>
          <w:szCs w:val="28"/>
        </w:rPr>
        <w:t xml:space="preserve"> являются:</w:t>
      </w:r>
    </w:p>
    <w:p w:rsidR="006A2EC2" w:rsidRPr="003E54B3" w:rsidRDefault="006A2EC2" w:rsidP="006A2EC2">
      <w:pPr>
        <w:numPr>
          <w:ilvl w:val="0"/>
          <w:numId w:val="5"/>
        </w:numPr>
        <w:tabs>
          <w:tab w:val="left" w:pos="426"/>
        </w:tabs>
        <w:ind w:left="0" w:firstLine="425"/>
        <w:jc w:val="both"/>
        <w:rPr>
          <w:rStyle w:val="FontStyle52"/>
          <w:sz w:val="28"/>
          <w:szCs w:val="28"/>
        </w:rPr>
      </w:pPr>
      <w:r w:rsidRPr="003E54B3">
        <w:rPr>
          <w:rStyle w:val="FontStyle52"/>
          <w:sz w:val="28"/>
          <w:szCs w:val="28"/>
        </w:rPr>
        <w:t>умение ясно, точно, грамотно излагать свои мысли в устной и письменной речи, пони</w:t>
      </w:r>
      <w:r w:rsidRPr="003E54B3">
        <w:rPr>
          <w:rStyle w:val="FontStyle52"/>
          <w:sz w:val="28"/>
          <w:szCs w:val="28"/>
        </w:rPr>
        <w:softHyphen/>
        <w:t>мать смысл поставленной задачи, выстраивать аргументацию, приво</w:t>
      </w:r>
      <w:r w:rsidRPr="003E54B3">
        <w:rPr>
          <w:rStyle w:val="FontStyle52"/>
          <w:sz w:val="28"/>
          <w:szCs w:val="28"/>
        </w:rPr>
        <w:softHyphen/>
        <w:t xml:space="preserve">дить примеры и </w:t>
      </w:r>
      <w:proofErr w:type="spellStart"/>
      <w:r w:rsidRPr="003E54B3">
        <w:rPr>
          <w:rStyle w:val="FontStyle52"/>
          <w:sz w:val="28"/>
          <w:szCs w:val="28"/>
        </w:rPr>
        <w:t>контрпримеры</w:t>
      </w:r>
      <w:proofErr w:type="spellEnd"/>
    </w:p>
    <w:p w:rsidR="006A2EC2" w:rsidRPr="003E54B3" w:rsidRDefault="006A2EC2" w:rsidP="006A2EC2">
      <w:pPr>
        <w:pStyle w:val="Style19"/>
        <w:widowControl/>
        <w:numPr>
          <w:ilvl w:val="0"/>
          <w:numId w:val="4"/>
        </w:numPr>
        <w:tabs>
          <w:tab w:val="left" w:pos="662"/>
        </w:tabs>
        <w:spacing w:line="240" w:lineRule="auto"/>
        <w:ind w:left="0" w:firstLine="425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 xml:space="preserve"> критичность мышления, умение распознавать логически некорректные   высказывания, отличать гипотезу от факта;</w:t>
      </w:r>
    </w:p>
    <w:p w:rsidR="006A2EC2" w:rsidRPr="003E54B3" w:rsidRDefault="006A2EC2" w:rsidP="006A2EC2">
      <w:pPr>
        <w:pStyle w:val="Style19"/>
        <w:widowControl/>
        <w:numPr>
          <w:ilvl w:val="0"/>
          <w:numId w:val="4"/>
        </w:numPr>
        <w:tabs>
          <w:tab w:val="left" w:pos="662"/>
        </w:tabs>
        <w:spacing w:line="240" w:lineRule="auto"/>
        <w:ind w:left="0" w:firstLine="425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представление о математической науке как сфере чело</w:t>
      </w:r>
      <w:r w:rsidRPr="003E54B3">
        <w:rPr>
          <w:rStyle w:val="FontStyle51"/>
          <w:sz w:val="28"/>
          <w:szCs w:val="28"/>
        </w:rPr>
        <w:softHyphen/>
        <w:t>веческой деятельно</w:t>
      </w:r>
      <w:r w:rsidRPr="003E54B3">
        <w:rPr>
          <w:rStyle w:val="FontStyle51"/>
          <w:sz w:val="28"/>
          <w:szCs w:val="28"/>
        </w:rPr>
        <w:softHyphen/>
        <w:t>сти, об этапах ее развития, о ее значимо</w:t>
      </w:r>
      <w:r w:rsidRPr="003E54B3">
        <w:rPr>
          <w:rStyle w:val="FontStyle51"/>
          <w:sz w:val="28"/>
          <w:szCs w:val="28"/>
        </w:rPr>
        <w:softHyphen/>
        <w:t>сти для развития цивилиза</w:t>
      </w:r>
      <w:r w:rsidRPr="003E54B3">
        <w:rPr>
          <w:rStyle w:val="FontStyle51"/>
          <w:sz w:val="28"/>
          <w:szCs w:val="28"/>
        </w:rPr>
        <w:softHyphen/>
        <w:t>ции;</w:t>
      </w:r>
    </w:p>
    <w:p w:rsidR="006A2EC2" w:rsidRPr="003E54B3" w:rsidRDefault="006A2EC2" w:rsidP="006A2EC2">
      <w:pPr>
        <w:pStyle w:val="Style19"/>
        <w:widowControl/>
        <w:numPr>
          <w:ilvl w:val="0"/>
          <w:numId w:val="4"/>
        </w:numPr>
        <w:tabs>
          <w:tab w:val="left" w:pos="662"/>
        </w:tabs>
        <w:spacing w:line="240" w:lineRule="auto"/>
        <w:ind w:left="0" w:firstLine="425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креативность мышления, инициатива, находчивость, активность при реше</w:t>
      </w:r>
      <w:r w:rsidRPr="003E54B3">
        <w:rPr>
          <w:rStyle w:val="FontStyle51"/>
          <w:sz w:val="28"/>
          <w:szCs w:val="28"/>
        </w:rPr>
        <w:softHyphen/>
        <w:t>нии математических задач;</w:t>
      </w:r>
    </w:p>
    <w:p w:rsidR="006A2EC2" w:rsidRPr="003E54B3" w:rsidRDefault="006A2EC2" w:rsidP="006A2EC2">
      <w:pPr>
        <w:pStyle w:val="Style19"/>
        <w:widowControl/>
        <w:numPr>
          <w:ilvl w:val="0"/>
          <w:numId w:val="4"/>
        </w:numPr>
        <w:tabs>
          <w:tab w:val="left" w:pos="662"/>
        </w:tabs>
        <w:spacing w:line="240" w:lineRule="auto"/>
        <w:ind w:left="0" w:firstLine="425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6A2EC2" w:rsidRDefault="006A2EC2" w:rsidP="006A2EC2">
      <w:pPr>
        <w:ind w:firstLine="425"/>
        <w:jc w:val="both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способность к эмоциональному восприятию математи</w:t>
      </w:r>
      <w:r w:rsidRPr="003E54B3">
        <w:rPr>
          <w:rStyle w:val="FontStyle51"/>
          <w:sz w:val="28"/>
          <w:szCs w:val="28"/>
        </w:rPr>
        <w:softHyphen/>
        <w:t>ческих объектов, за</w:t>
      </w:r>
      <w:r w:rsidRPr="003E54B3">
        <w:rPr>
          <w:rStyle w:val="FontStyle51"/>
          <w:sz w:val="28"/>
          <w:szCs w:val="28"/>
        </w:rPr>
        <w:softHyphen/>
        <w:t>дач, решений, рассуждений</w:t>
      </w:r>
      <w:r>
        <w:rPr>
          <w:rStyle w:val="FontStyle51"/>
          <w:sz w:val="28"/>
          <w:szCs w:val="28"/>
        </w:rPr>
        <w:t>.</w:t>
      </w:r>
    </w:p>
    <w:p w:rsidR="006A2EC2" w:rsidRPr="00146AE0" w:rsidRDefault="006A2EC2" w:rsidP="006A2EC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146AE0">
        <w:rPr>
          <w:b/>
          <w:i/>
          <w:sz w:val="28"/>
          <w:szCs w:val="28"/>
          <w:u w:val="single"/>
        </w:rPr>
        <w:t>Личностные результаты освоения функциональной</w:t>
      </w:r>
      <w:r>
        <w:rPr>
          <w:b/>
          <w:i/>
          <w:sz w:val="28"/>
          <w:szCs w:val="28"/>
          <w:u w:val="single"/>
        </w:rPr>
        <w:t xml:space="preserve"> математической </w:t>
      </w:r>
      <w:r w:rsidRPr="00146AE0">
        <w:rPr>
          <w:b/>
          <w:i/>
          <w:sz w:val="28"/>
          <w:szCs w:val="28"/>
          <w:u w:val="single"/>
        </w:rPr>
        <w:t xml:space="preserve"> грамотности</w:t>
      </w:r>
      <w:r w:rsidRPr="00146AE0">
        <w:rPr>
          <w:sz w:val="28"/>
          <w:szCs w:val="28"/>
          <w:u w:val="single"/>
        </w:rPr>
        <w:t xml:space="preserve"> </w:t>
      </w:r>
    </w:p>
    <w:p w:rsidR="006A2EC2" w:rsidRPr="00146AE0" w:rsidRDefault="006A2EC2" w:rsidP="006A2EC2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146AE0">
        <w:rPr>
          <w:sz w:val="28"/>
          <w:szCs w:val="28"/>
        </w:rPr>
        <w:t xml:space="preserve">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 </w:t>
      </w:r>
    </w:p>
    <w:p w:rsidR="006A2EC2" w:rsidRPr="003E54B3" w:rsidRDefault="006A2EC2" w:rsidP="006A2EC2">
      <w:pPr>
        <w:ind w:firstLine="425"/>
        <w:jc w:val="both"/>
        <w:rPr>
          <w:b/>
          <w:sz w:val="28"/>
          <w:szCs w:val="28"/>
        </w:rPr>
      </w:pPr>
    </w:p>
    <w:p w:rsidR="006A2EC2" w:rsidRDefault="006A2EC2" w:rsidP="006A2EC2">
      <w:pPr>
        <w:ind w:firstLine="567"/>
        <w:jc w:val="both"/>
        <w:rPr>
          <w:sz w:val="28"/>
          <w:szCs w:val="28"/>
        </w:rPr>
      </w:pPr>
      <w:proofErr w:type="spellStart"/>
      <w:r w:rsidRPr="00230797">
        <w:rPr>
          <w:b/>
          <w:bCs/>
          <w:sz w:val="28"/>
          <w:szCs w:val="28"/>
        </w:rPr>
        <w:t>Метапредметными</w:t>
      </w:r>
      <w:proofErr w:type="spellEnd"/>
      <w:r w:rsidRPr="00230797">
        <w:rPr>
          <w:b/>
          <w:bCs/>
          <w:sz w:val="28"/>
          <w:szCs w:val="28"/>
        </w:rPr>
        <w:t xml:space="preserve"> результатами</w:t>
      </w:r>
      <w:r w:rsidRPr="00230797">
        <w:rPr>
          <w:sz w:val="28"/>
          <w:szCs w:val="28"/>
        </w:rPr>
        <w:t xml:space="preserve"> освоения выпускниками основной школы программы по </w:t>
      </w:r>
      <w:r>
        <w:rPr>
          <w:sz w:val="28"/>
          <w:szCs w:val="28"/>
        </w:rPr>
        <w:t>математике</w:t>
      </w:r>
      <w:r w:rsidRPr="00230797">
        <w:rPr>
          <w:sz w:val="28"/>
          <w:szCs w:val="28"/>
        </w:rPr>
        <w:t xml:space="preserve"> являются:</w:t>
      </w:r>
    </w:p>
    <w:p w:rsidR="006A2EC2" w:rsidRPr="008E2928" w:rsidRDefault="006A2EC2" w:rsidP="006A2EC2">
      <w:pPr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8E2928">
        <w:rPr>
          <w:b/>
          <w:i/>
          <w:sz w:val="28"/>
          <w:szCs w:val="28"/>
        </w:rPr>
        <w:t xml:space="preserve">езультаты освоения предмета </w:t>
      </w:r>
      <w:r w:rsidRPr="008719A0">
        <w:rPr>
          <w:b/>
          <w:i/>
          <w:sz w:val="28"/>
          <w:szCs w:val="28"/>
        </w:rPr>
        <w:t>«Математика»</w:t>
      </w:r>
      <w:r w:rsidRPr="008E2928">
        <w:rPr>
          <w:b/>
          <w:i/>
          <w:sz w:val="28"/>
          <w:szCs w:val="28"/>
        </w:rPr>
        <w:t xml:space="preserve">: </w:t>
      </w:r>
    </w:p>
    <w:p w:rsidR="006A2EC2" w:rsidRPr="003E54B3" w:rsidRDefault="006A2EC2" w:rsidP="006A2EC2">
      <w:pPr>
        <w:pStyle w:val="Style19"/>
        <w:widowControl/>
        <w:numPr>
          <w:ilvl w:val="0"/>
          <w:numId w:val="4"/>
        </w:numPr>
        <w:tabs>
          <w:tab w:val="left" w:pos="662"/>
          <w:tab w:val="left" w:pos="851"/>
        </w:tabs>
        <w:spacing w:line="240" w:lineRule="auto"/>
        <w:ind w:left="0" w:firstLine="663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первоначальные представления об идеях и о методах математики как универсальном языке науки и техники, сред</w:t>
      </w:r>
      <w:r w:rsidRPr="003E54B3">
        <w:rPr>
          <w:rStyle w:val="FontStyle51"/>
          <w:sz w:val="28"/>
          <w:szCs w:val="28"/>
        </w:rPr>
        <w:softHyphen/>
        <w:t>стве моделирования явлений и процессов;</w:t>
      </w:r>
    </w:p>
    <w:p w:rsidR="006A2EC2" w:rsidRPr="003E54B3" w:rsidRDefault="006A2EC2" w:rsidP="006A2EC2">
      <w:pPr>
        <w:pStyle w:val="Style19"/>
        <w:widowControl/>
        <w:numPr>
          <w:ilvl w:val="0"/>
          <w:numId w:val="4"/>
        </w:numPr>
        <w:tabs>
          <w:tab w:val="left" w:pos="662"/>
          <w:tab w:val="left" w:pos="851"/>
        </w:tabs>
        <w:spacing w:line="240" w:lineRule="auto"/>
        <w:ind w:left="0" w:firstLine="663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умение видеть математическую задачу в контексте проб</w:t>
      </w:r>
      <w:r w:rsidRPr="003E54B3">
        <w:rPr>
          <w:rStyle w:val="FontStyle51"/>
          <w:sz w:val="28"/>
          <w:szCs w:val="28"/>
        </w:rPr>
        <w:softHyphen/>
        <w:t>лемной ситуа</w:t>
      </w:r>
      <w:r w:rsidRPr="003E54B3">
        <w:rPr>
          <w:rStyle w:val="FontStyle51"/>
          <w:sz w:val="28"/>
          <w:szCs w:val="28"/>
        </w:rPr>
        <w:softHyphen/>
        <w:t>ции в дру</w:t>
      </w:r>
      <w:r w:rsidRPr="003E54B3">
        <w:rPr>
          <w:rStyle w:val="FontStyle51"/>
          <w:sz w:val="28"/>
          <w:szCs w:val="28"/>
        </w:rPr>
        <w:softHyphen/>
        <w:t>гих дисциплинах, в окружающей жизни;</w:t>
      </w:r>
    </w:p>
    <w:p w:rsidR="006A2EC2" w:rsidRPr="003E54B3" w:rsidRDefault="006A2EC2" w:rsidP="006A2EC2">
      <w:pPr>
        <w:pStyle w:val="Style19"/>
        <w:widowControl/>
        <w:numPr>
          <w:ilvl w:val="0"/>
          <w:numId w:val="4"/>
        </w:numPr>
        <w:tabs>
          <w:tab w:val="left" w:pos="662"/>
          <w:tab w:val="left" w:pos="851"/>
        </w:tabs>
        <w:spacing w:line="240" w:lineRule="auto"/>
        <w:ind w:left="0" w:firstLine="663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представ</w:t>
      </w:r>
      <w:r w:rsidRPr="003E54B3">
        <w:rPr>
          <w:rStyle w:val="FontStyle51"/>
          <w:sz w:val="28"/>
          <w:szCs w:val="28"/>
        </w:rPr>
        <w:softHyphen/>
        <w:t>лять ее в понятной форме, принимать решение в условиях не</w:t>
      </w:r>
      <w:r w:rsidRPr="003E54B3">
        <w:rPr>
          <w:rStyle w:val="FontStyle51"/>
          <w:sz w:val="28"/>
          <w:szCs w:val="28"/>
        </w:rPr>
        <w:softHyphen/>
        <w:t>полной и избыточной, точной и вероятност</w:t>
      </w:r>
      <w:r w:rsidRPr="003E54B3">
        <w:rPr>
          <w:rStyle w:val="FontStyle51"/>
          <w:sz w:val="28"/>
          <w:szCs w:val="28"/>
        </w:rPr>
        <w:softHyphen/>
        <w:t>ной информации;</w:t>
      </w:r>
    </w:p>
    <w:p w:rsidR="006A2EC2" w:rsidRPr="003E54B3" w:rsidRDefault="006A2EC2" w:rsidP="006A2EC2">
      <w:pPr>
        <w:pStyle w:val="Style19"/>
        <w:widowControl/>
        <w:numPr>
          <w:ilvl w:val="0"/>
          <w:numId w:val="4"/>
        </w:numPr>
        <w:tabs>
          <w:tab w:val="left" w:pos="662"/>
          <w:tab w:val="left" w:pos="851"/>
        </w:tabs>
        <w:spacing w:line="240" w:lineRule="auto"/>
        <w:ind w:left="0" w:firstLine="663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умение понимать и использовать математические сред</w:t>
      </w:r>
      <w:r w:rsidRPr="003E54B3">
        <w:rPr>
          <w:rStyle w:val="FontStyle51"/>
          <w:sz w:val="28"/>
          <w:szCs w:val="28"/>
        </w:rPr>
        <w:softHyphen/>
        <w:t>ства наглядности (гра</w:t>
      </w:r>
      <w:r w:rsidRPr="003E54B3">
        <w:rPr>
          <w:rStyle w:val="FontStyle51"/>
          <w:sz w:val="28"/>
          <w:szCs w:val="28"/>
        </w:rPr>
        <w:softHyphen/>
        <w:t>фики, диаграммы, таблицы, схемы и др.) для иллюстрации, интерпрета</w:t>
      </w:r>
      <w:r w:rsidRPr="003E54B3">
        <w:rPr>
          <w:rStyle w:val="FontStyle51"/>
          <w:sz w:val="28"/>
          <w:szCs w:val="28"/>
        </w:rPr>
        <w:softHyphen/>
        <w:t>ции, аргумента</w:t>
      </w:r>
      <w:r w:rsidRPr="003E54B3">
        <w:rPr>
          <w:rStyle w:val="FontStyle51"/>
          <w:sz w:val="28"/>
          <w:szCs w:val="28"/>
        </w:rPr>
        <w:softHyphen/>
        <w:t>ции;</w:t>
      </w:r>
    </w:p>
    <w:p w:rsidR="006A2EC2" w:rsidRPr="003E54B3" w:rsidRDefault="006A2EC2" w:rsidP="006A2EC2">
      <w:pPr>
        <w:pStyle w:val="Style19"/>
        <w:widowControl/>
        <w:numPr>
          <w:ilvl w:val="0"/>
          <w:numId w:val="4"/>
        </w:numPr>
        <w:tabs>
          <w:tab w:val="left" w:pos="662"/>
          <w:tab w:val="left" w:pos="851"/>
        </w:tabs>
        <w:spacing w:line="240" w:lineRule="auto"/>
        <w:ind w:left="0" w:firstLine="663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умение выдвигать гипотезы при решении учебных за</w:t>
      </w:r>
      <w:r w:rsidRPr="003E54B3">
        <w:rPr>
          <w:rStyle w:val="FontStyle51"/>
          <w:sz w:val="28"/>
          <w:szCs w:val="28"/>
        </w:rPr>
        <w:softHyphen/>
        <w:t>дач, понимать необходимость их проверки;</w:t>
      </w:r>
    </w:p>
    <w:p w:rsidR="006A2EC2" w:rsidRPr="003E54B3" w:rsidRDefault="006A2EC2" w:rsidP="006A2EC2">
      <w:pPr>
        <w:pStyle w:val="Style19"/>
        <w:widowControl/>
        <w:numPr>
          <w:ilvl w:val="0"/>
          <w:numId w:val="4"/>
        </w:numPr>
        <w:tabs>
          <w:tab w:val="left" w:pos="662"/>
          <w:tab w:val="left" w:pos="851"/>
        </w:tabs>
        <w:spacing w:line="240" w:lineRule="auto"/>
        <w:ind w:left="0" w:firstLine="663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умение применять индуктивные и дедуктивные спосо</w:t>
      </w:r>
      <w:r w:rsidRPr="003E54B3">
        <w:rPr>
          <w:rStyle w:val="FontStyle51"/>
          <w:sz w:val="28"/>
          <w:szCs w:val="28"/>
        </w:rPr>
        <w:softHyphen/>
        <w:t>бы рассуждений, ви</w:t>
      </w:r>
      <w:r w:rsidRPr="003E54B3">
        <w:rPr>
          <w:rStyle w:val="FontStyle51"/>
          <w:sz w:val="28"/>
          <w:szCs w:val="28"/>
        </w:rPr>
        <w:softHyphen/>
        <w:t>деть различные стратегии решения задач;</w:t>
      </w:r>
    </w:p>
    <w:p w:rsidR="006A2EC2" w:rsidRPr="003E54B3" w:rsidRDefault="006A2EC2" w:rsidP="006A2EC2">
      <w:pPr>
        <w:pStyle w:val="Style19"/>
        <w:widowControl/>
        <w:numPr>
          <w:ilvl w:val="0"/>
          <w:numId w:val="4"/>
        </w:numPr>
        <w:tabs>
          <w:tab w:val="left" w:pos="662"/>
          <w:tab w:val="left" w:pos="851"/>
        </w:tabs>
        <w:spacing w:line="240" w:lineRule="auto"/>
        <w:ind w:left="0" w:firstLine="663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понимание сущности алгоритмических предписаний и умение действо</w:t>
      </w:r>
      <w:r w:rsidRPr="003E54B3">
        <w:rPr>
          <w:rStyle w:val="FontStyle51"/>
          <w:sz w:val="28"/>
          <w:szCs w:val="28"/>
        </w:rPr>
        <w:softHyphen/>
        <w:t>вать в соответствии с предложенным алго</w:t>
      </w:r>
      <w:r w:rsidRPr="003E54B3">
        <w:rPr>
          <w:rStyle w:val="FontStyle51"/>
          <w:sz w:val="28"/>
          <w:szCs w:val="28"/>
        </w:rPr>
        <w:softHyphen/>
        <w:t>ритмом;</w:t>
      </w:r>
    </w:p>
    <w:p w:rsidR="006A2EC2" w:rsidRPr="003E54B3" w:rsidRDefault="006A2EC2" w:rsidP="006A2EC2">
      <w:pPr>
        <w:pStyle w:val="Style19"/>
        <w:widowControl/>
        <w:numPr>
          <w:ilvl w:val="0"/>
          <w:numId w:val="4"/>
        </w:numPr>
        <w:tabs>
          <w:tab w:val="left" w:pos="662"/>
          <w:tab w:val="left" w:pos="851"/>
        </w:tabs>
        <w:spacing w:line="240" w:lineRule="auto"/>
        <w:ind w:left="0" w:firstLine="663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умение самостоятельно ставить цели, выбирать и созда</w:t>
      </w:r>
      <w:r w:rsidRPr="003E54B3">
        <w:rPr>
          <w:rStyle w:val="FontStyle51"/>
          <w:sz w:val="28"/>
          <w:szCs w:val="28"/>
        </w:rPr>
        <w:softHyphen/>
        <w:t>вать алгоритмы для решения учебных математических проб</w:t>
      </w:r>
      <w:r w:rsidRPr="003E54B3">
        <w:rPr>
          <w:rStyle w:val="FontStyle51"/>
          <w:sz w:val="28"/>
          <w:szCs w:val="28"/>
        </w:rPr>
        <w:softHyphen/>
        <w:t>лем;</w:t>
      </w:r>
    </w:p>
    <w:p w:rsidR="006A2EC2" w:rsidRPr="00146AE0" w:rsidRDefault="006A2EC2" w:rsidP="006A2EC2">
      <w:pPr>
        <w:numPr>
          <w:ilvl w:val="0"/>
          <w:numId w:val="2"/>
        </w:numPr>
        <w:tabs>
          <w:tab w:val="left" w:pos="851"/>
        </w:tabs>
        <w:ind w:left="0" w:firstLine="663"/>
        <w:jc w:val="both"/>
        <w:rPr>
          <w:rStyle w:val="FontStyle51"/>
          <w:b/>
          <w:bCs/>
          <w:i/>
          <w:sz w:val="28"/>
          <w:szCs w:val="28"/>
        </w:rPr>
      </w:pPr>
      <w:r w:rsidRPr="003E54B3">
        <w:rPr>
          <w:rStyle w:val="FontStyle51"/>
          <w:sz w:val="28"/>
          <w:szCs w:val="28"/>
        </w:rPr>
        <w:t>умение планировать и осуществлять деятельность, на</w:t>
      </w:r>
      <w:r w:rsidRPr="003E54B3">
        <w:rPr>
          <w:rStyle w:val="FontStyle51"/>
          <w:sz w:val="28"/>
          <w:szCs w:val="28"/>
        </w:rPr>
        <w:softHyphen/>
        <w:t>правленную на реше</w:t>
      </w:r>
      <w:r w:rsidRPr="003E54B3">
        <w:rPr>
          <w:rStyle w:val="FontStyle51"/>
          <w:sz w:val="28"/>
          <w:szCs w:val="28"/>
        </w:rPr>
        <w:softHyphen/>
        <w:t>ние задач исследовательского характера</w:t>
      </w:r>
      <w:r>
        <w:rPr>
          <w:rStyle w:val="FontStyle51"/>
          <w:sz w:val="28"/>
          <w:szCs w:val="28"/>
        </w:rPr>
        <w:t>.</w:t>
      </w:r>
    </w:p>
    <w:p w:rsidR="006A2EC2" w:rsidRPr="00146AE0" w:rsidRDefault="006A2EC2" w:rsidP="006A2EC2">
      <w:pPr>
        <w:jc w:val="both"/>
        <w:rPr>
          <w:b/>
          <w:i/>
          <w:sz w:val="28"/>
          <w:szCs w:val="28"/>
          <w:u w:val="single"/>
        </w:rPr>
      </w:pPr>
      <w:proofErr w:type="spellStart"/>
      <w:r w:rsidRPr="00146AE0">
        <w:rPr>
          <w:b/>
          <w:i/>
          <w:sz w:val="28"/>
          <w:szCs w:val="28"/>
          <w:u w:val="single"/>
        </w:rPr>
        <w:t>Метапредметные</w:t>
      </w:r>
      <w:proofErr w:type="spellEnd"/>
      <w:r w:rsidRPr="00146AE0">
        <w:rPr>
          <w:b/>
          <w:i/>
          <w:sz w:val="28"/>
          <w:szCs w:val="28"/>
          <w:u w:val="single"/>
        </w:rPr>
        <w:t xml:space="preserve"> результаты освоения функциональной математической грамотности:</w:t>
      </w:r>
    </w:p>
    <w:p w:rsidR="006A2EC2" w:rsidRPr="00146AE0" w:rsidRDefault="006A2EC2" w:rsidP="006A2EC2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146AE0">
        <w:rPr>
          <w:sz w:val="28"/>
          <w:szCs w:val="28"/>
        </w:rPr>
        <w:t>находит и извлекает информацию в различном контексте;</w:t>
      </w:r>
    </w:p>
    <w:p w:rsidR="006A2EC2" w:rsidRPr="00146AE0" w:rsidRDefault="006A2EC2" w:rsidP="006A2EC2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146AE0">
        <w:rPr>
          <w:sz w:val="28"/>
          <w:szCs w:val="28"/>
        </w:rPr>
        <w:t>объясняет и описывает явления на основе полученной информации;</w:t>
      </w:r>
    </w:p>
    <w:p w:rsidR="006A2EC2" w:rsidRPr="00146AE0" w:rsidRDefault="006A2EC2" w:rsidP="006A2EC2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146AE0">
        <w:rPr>
          <w:sz w:val="28"/>
          <w:szCs w:val="28"/>
        </w:rPr>
        <w:t xml:space="preserve">анализирует и интегрирует полученную информацию; </w:t>
      </w:r>
    </w:p>
    <w:p w:rsidR="006A2EC2" w:rsidRPr="00146AE0" w:rsidRDefault="006A2EC2" w:rsidP="006A2EC2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146AE0">
        <w:rPr>
          <w:sz w:val="28"/>
          <w:szCs w:val="28"/>
        </w:rPr>
        <w:t xml:space="preserve">формулирует проблему,  интерпретирует и оценивает её; </w:t>
      </w:r>
    </w:p>
    <w:p w:rsidR="006A2EC2" w:rsidRPr="00146AE0" w:rsidRDefault="006A2EC2" w:rsidP="006A2EC2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146AE0">
        <w:rPr>
          <w:sz w:val="28"/>
          <w:szCs w:val="28"/>
        </w:rPr>
        <w:t xml:space="preserve">делает выводы, строит прогнозы, предлагает пути решения. </w:t>
      </w:r>
    </w:p>
    <w:p w:rsidR="006A2EC2" w:rsidRDefault="006A2EC2" w:rsidP="006A2EC2">
      <w:pPr>
        <w:ind w:left="567"/>
        <w:jc w:val="both"/>
        <w:rPr>
          <w:b/>
          <w:bCs/>
          <w:i/>
          <w:sz w:val="28"/>
          <w:szCs w:val="28"/>
        </w:rPr>
      </w:pPr>
    </w:p>
    <w:p w:rsidR="006A2EC2" w:rsidRPr="00230797" w:rsidRDefault="006A2EC2" w:rsidP="006A2EC2">
      <w:pPr>
        <w:ind w:firstLine="567"/>
        <w:jc w:val="both"/>
        <w:rPr>
          <w:sz w:val="28"/>
          <w:szCs w:val="28"/>
        </w:rPr>
      </w:pPr>
      <w:r w:rsidRPr="00230797">
        <w:rPr>
          <w:b/>
          <w:bCs/>
          <w:sz w:val="28"/>
          <w:szCs w:val="28"/>
        </w:rPr>
        <w:t>Предметные результаты</w:t>
      </w:r>
      <w:r w:rsidRPr="00230797">
        <w:rPr>
          <w:sz w:val="28"/>
          <w:szCs w:val="28"/>
        </w:rPr>
        <w:t xml:space="preserve"> выпускников основной школы по </w:t>
      </w:r>
      <w:r>
        <w:rPr>
          <w:sz w:val="28"/>
          <w:szCs w:val="28"/>
        </w:rPr>
        <w:t>математике</w:t>
      </w:r>
      <w:r w:rsidRPr="00230797">
        <w:rPr>
          <w:sz w:val="28"/>
          <w:szCs w:val="28"/>
        </w:rPr>
        <w:t xml:space="preserve"> выражаются в следующем:</w:t>
      </w:r>
    </w:p>
    <w:p w:rsidR="006A2EC2" w:rsidRPr="003E54B3" w:rsidRDefault="006A2EC2" w:rsidP="006A2EC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овладение базовым понятийным аппаратом по основ</w:t>
      </w:r>
      <w:r w:rsidRPr="003E54B3">
        <w:rPr>
          <w:rStyle w:val="FontStyle51"/>
          <w:sz w:val="28"/>
          <w:szCs w:val="28"/>
        </w:rPr>
        <w:softHyphen/>
        <w:t>ным разделам содержа</w:t>
      </w:r>
      <w:r w:rsidRPr="003E54B3">
        <w:rPr>
          <w:rStyle w:val="FontStyle51"/>
          <w:sz w:val="28"/>
          <w:szCs w:val="28"/>
        </w:rPr>
        <w:softHyphen/>
        <w:t>ния, представле</w:t>
      </w:r>
      <w:r w:rsidRPr="003E54B3">
        <w:rPr>
          <w:rStyle w:val="FontStyle51"/>
          <w:sz w:val="28"/>
          <w:szCs w:val="28"/>
        </w:rPr>
        <w:softHyphen/>
        <w:t>ние об основных изуча</w:t>
      </w:r>
      <w:r w:rsidRPr="003E54B3">
        <w:rPr>
          <w:rStyle w:val="FontStyle51"/>
          <w:sz w:val="28"/>
          <w:szCs w:val="28"/>
        </w:rPr>
        <w:softHyphen/>
        <w:t>емых понятиях (число, геометрическая фигура, уравнение, функция, вероятность) как важнейших математических моде</w:t>
      </w:r>
      <w:r w:rsidRPr="003E54B3">
        <w:rPr>
          <w:rStyle w:val="FontStyle51"/>
          <w:sz w:val="28"/>
          <w:szCs w:val="28"/>
        </w:rPr>
        <w:softHyphen/>
        <w:t>лях, позволяющих описы</w:t>
      </w:r>
      <w:r w:rsidRPr="003E54B3">
        <w:rPr>
          <w:rStyle w:val="FontStyle51"/>
          <w:sz w:val="28"/>
          <w:szCs w:val="28"/>
        </w:rPr>
        <w:softHyphen/>
        <w:t>вать и изучать реальные процессы и явления;</w:t>
      </w:r>
    </w:p>
    <w:p w:rsidR="006A2EC2" w:rsidRPr="003E54B3" w:rsidRDefault="006A2EC2" w:rsidP="006A2EC2">
      <w:pPr>
        <w:pStyle w:val="Style19"/>
        <w:widowControl/>
        <w:numPr>
          <w:ilvl w:val="0"/>
          <w:numId w:val="4"/>
        </w:numPr>
        <w:tabs>
          <w:tab w:val="left" w:pos="662"/>
          <w:tab w:val="left" w:pos="993"/>
        </w:tabs>
        <w:spacing w:line="240" w:lineRule="auto"/>
        <w:ind w:left="0" w:firstLine="709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умение работать с математическим текстом (анализиро</w:t>
      </w:r>
      <w:r w:rsidRPr="003E54B3">
        <w:rPr>
          <w:rStyle w:val="FontStyle51"/>
          <w:sz w:val="28"/>
          <w:szCs w:val="28"/>
        </w:rPr>
        <w:softHyphen/>
        <w:t>вать, извлекать необходимую информацию), грамотно приме</w:t>
      </w:r>
      <w:r w:rsidRPr="003E54B3">
        <w:rPr>
          <w:rStyle w:val="FontStyle51"/>
          <w:sz w:val="28"/>
          <w:szCs w:val="28"/>
        </w:rPr>
        <w:softHyphen/>
        <w:t>нять математическую терминоло</w:t>
      </w:r>
      <w:r w:rsidRPr="003E54B3">
        <w:rPr>
          <w:rStyle w:val="FontStyle51"/>
          <w:sz w:val="28"/>
          <w:szCs w:val="28"/>
        </w:rPr>
        <w:softHyphen/>
        <w:t>гию и симво</w:t>
      </w:r>
      <w:r w:rsidRPr="003E54B3">
        <w:rPr>
          <w:rStyle w:val="FontStyle51"/>
          <w:sz w:val="28"/>
          <w:szCs w:val="28"/>
        </w:rPr>
        <w:softHyphen/>
        <w:t>лику, использо</w:t>
      </w:r>
      <w:r w:rsidRPr="003E54B3">
        <w:rPr>
          <w:rStyle w:val="FontStyle51"/>
          <w:sz w:val="28"/>
          <w:szCs w:val="28"/>
        </w:rPr>
        <w:softHyphen/>
        <w:t>вать различные языки математики;</w:t>
      </w:r>
    </w:p>
    <w:p w:rsidR="006A2EC2" w:rsidRPr="003E54B3" w:rsidRDefault="006A2EC2" w:rsidP="006A2EC2">
      <w:pPr>
        <w:pStyle w:val="Style19"/>
        <w:widowControl/>
        <w:tabs>
          <w:tab w:val="left" w:pos="653"/>
          <w:tab w:val="left" w:pos="99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lastRenderedPageBreak/>
        <w:t>умение проводить классификации, логические обосно</w:t>
      </w:r>
      <w:r w:rsidRPr="003E54B3">
        <w:rPr>
          <w:rStyle w:val="FontStyle51"/>
          <w:sz w:val="28"/>
          <w:szCs w:val="28"/>
        </w:rPr>
        <w:softHyphen/>
        <w:t>вания, доказатель</w:t>
      </w:r>
      <w:r w:rsidRPr="003E54B3">
        <w:rPr>
          <w:rStyle w:val="FontStyle51"/>
          <w:sz w:val="28"/>
          <w:szCs w:val="28"/>
        </w:rPr>
        <w:softHyphen/>
        <w:t>ства математиче</w:t>
      </w:r>
      <w:r w:rsidRPr="003E54B3">
        <w:rPr>
          <w:rStyle w:val="FontStyle51"/>
          <w:sz w:val="28"/>
          <w:szCs w:val="28"/>
        </w:rPr>
        <w:softHyphen/>
        <w:t>ских утверждений;</w:t>
      </w:r>
    </w:p>
    <w:p w:rsidR="006A2EC2" w:rsidRPr="003E54B3" w:rsidRDefault="006A2EC2" w:rsidP="006A2EC2">
      <w:pPr>
        <w:pStyle w:val="Style19"/>
        <w:widowControl/>
        <w:numPr>
          <w:ilvl w:val="0"/>
          <w:numId w:val="6"/>
        </w:numPr>
        <w:tabs>
          <w:tab w:val="left" w:pos="653"/>
          <w:tab w:val="left" w:pos="99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умение распознавать виды математических утверждений (аксиомы, опреде</w:t>
      </w:r>
      <w:r w:rsidRPr="003E54B3">
        <w:rPr>
          <w:rStyle w:val="FontStyle51"/>
          <w:sz w:val="28"/>
          <w:szCs w:val="28"/>
        </w:rPr>
        <w:softHyphen/>
        <w:t>ления, тео</w:t>
      </w:r>
      <w:r w:rsidRPr="003E54B3">
        <w:rPr>
          <w:rStyle w:val="FontStyle51"/>
          <w:sz w:val="28"/>
          <w:szCs w:val="28"/>
        </w:rPr>
        <w:softHyphen/>
        <w:t>ремы и др.), прямые и обратные теоремы;</w:t>
      </w:r>
    </w:p>
    <w:p w:rsidR="006A2EC2" w:rsidRPr="003E54B3" w:rsidRDefault="006A2EC2" w:rsidP="006A2EC2">
      <w:pPr>
        <w:pStyle w:val="Style19"/>
        <w:widowControl/>
        <w:numPr>
          <w:ilvl w:val="0"/>
          <w:numId w:val="6"/>
        </w:numPr>
        <w:tabs>
          <w:tab w:val="left" w:pos="653"/>
          <w:tab w:val="left" w:pos="99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развитие представлений о числе и числовых системах от натуральных до действитель</w:t>
      </w:r>
      <w:r w:rsidRPr="003E54B3">
        <w:rPr>
          <w:rStyle w:val="FontStyle51"/>
          <w:sz w:val="28"/>
          <w:szCs w:val="28"/>
        </w:rPr>
        <w:softHyphen/>
        <w:t>ных чисел, овладение навыка</w:t>
      </w:r>
      <w:r w:rsidRPr="003E54B3">
        <w:rPr>
          <w:rStyle w:val="FontStyle51"/>
          <w:sz w:val="28"/>
          <w:szCs w:val="28"/>
        </w:rPr>
        <w:softHyphen/>
        <w:t>ми  устных, письменных, инструмен</w:t>
      </w:r>
      <w:r w:rsidRPr="003E54B3">
        <w:rPr>
          <w:rStyle w:val="FontStyle51"/>
          <w:sz w:val="28"/>
          <w:szCs w:val="28"/>
        </w:rPr>
        <w:softHyphen/>
        <w:t>тальных вычисле</w:t>
      </w:r>
      <w:r w:rsidRPr="003E54B3">
        <w:rPr>
          <w:rStyle w:val="FontStyle51"/>
          <w:sz w:val="28"/>
          <w:szCs w:val="28"/>
        </w:rPr>
        <w:softHyphen/>
        <w:t>ний;</w:t>
      </w:r>
    </w:p>
    <w:p w:rsidR="006A2EC2" w:rsidRPr="003E54B3" w:rsidRDefault="006A2EC2" w:rsidP="006A2EC2">
      <w:pPr>
        <w:pStyle w:val="Style19"/>
        <w:widowControl/>
        <w:numPr>
          <w:ilvl w:val="0"/>
          <w:numId w:val="6"/>
        </w:numPr>
        <w:tabs>
          <w:tab w:val="left" w:pos="653"/>
          <w:tab w:val="left" w:pos="99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овладение символьным языком алгебры, приемами вы</w:t>
      </w:r>
      <w:r w:rsidRPr="003E54B3">
        <w:rPr>
          <w:rStyle w:val="FontStyle51"/>
          <w:sz w:val="28"/>
          <w:szCs w:val="28"/>
        </w:rPr>
        <w:softHyphen/>
        <w:t>полнения тождествен</w:t>
      </w:r>
      <w:r w:rsidRPr="003E54B3">
        <w:rPr>
          <w:rStyle w:val="FontStyle51"/>
          <w:sz w:val="28"/>
          <w:szCs w:val="28"/>
        </w:rPr>
        <w:softHyphen/>
        <w:t>ных преобра</w:t>
      </w:r>
      <w:r w:rsidRPr="003E54B3">
        <w:rPr>
          <w:rStyle w:val="FontStyle51"/>
          <w:sz w:val="28"/>
          <w:szCs w:val="28"/>
        </w:rPr>
        <w:softHyphen/>
        <w:t>зований рациональных вы</w:t>
      </w:r>
      <w:r w:rsidRPr="003E54B3">
        <w:rPr>
          <w:rStyle w:val="FontStyle51"/>
          <w:sz w:val="28"/>
          <w:szCs w:val="28"/>
        </w:rPr>
        <w:softHyphen/>
        <w:t>ражений, решения уравне</w:t>
      </w:r>
      <w:r w:rsidRPr="003E54B3">
        <w:rPr>
          <w:rStyle w:val="FontStyle51"/>
          <w:sz w:val="28"/>
          <w:szCs w:val="28"/>
        </w:rPr>
        <w:softHyphen/>
        <w:t>ний, систем уравнений, неравенств и систем неравенств, умение использо</w:t>
      </w:r>
      <w:r w:rsidRPr="003E54B3">
        <w:rPr>
          <w:rStyle w:val="FontStyle51"/>
          <w:sz w:val="28"/>
          <w:szCs w:val="28"/>
        </w:rPr>
        <w:softHyphen/>
        <w:t>вать идею координат на плоскости для интерпре</w:t>
      </w:r>
      <w:r w:rsidRPr="003E54B3">
        <w:rPr>
          <w:rStyle w:val="FontStyle51"/>
          <w:sz w:val="28"/>
          <w:szCs w:val="28"/>
        </w:rPr>
        <w:softHyphen/>
        <w:t>тации уравнений, нера</w:t>
      </w:r>
      <w:r w:rsidRPr="003E54B3">
        <w:rPr>
          <w:rStyle w:val="FontStyle51"/>
          <w:sz w:val="28"/>
          <w:szCs w:val="28"/>
        </w:rPr>
        <w:softHyphen/>
        <w:t>венств, систем, умение применять алгебраические преобразова</w:t>
      </w:r>
      <w:r w:rsidRPr="003E54B3">
        <w:rPr>
          <w:rStyle w:val="FontStyle51"/>
          <w:sz w:val="28"/>
          <w:szCs w:val="28"/>
        </w:rPr>
        <w:softHyphen/>
        <w:t>ния, аппарат уравнений и неравен</w:t>
      </w:r>
      <w:proofErr w:type="gramStart"/>
      <w:r w:rsidRPr="003E54B3">
        <w:rPr>
          <w:rStyle w:val="FontStyle51"/>
          <w:sz w:val="28"/>
          <w:szCs w:val="28"/>
        </w:rPr>
        <w:t>ств дл</w:t>
      </w:r>
      <w:proofErr w:type="gramEnd"/>
      <w:r w:rsidRPr="003E54B3">
        <w:rPr>
          <w:rStyle w:val="FontStyle51"/>
          <w:sz w:val="28"/>
          <w:szCs w:val="28"/>
        </w:rPr>
        <w:t>я решения задач из различных разделов курса;</w:t>
      </w:r>
    </w:p>
    <w:p w:rsidR="006A2EC2" w:rsidRPr="003E54B3" w:rsidRDefault="006A2EC2" w:rsidP="006A2EC2">
      <w:pPr>
        <w:pStyle w:val="Style19"/>
        <w:widowControl/>
        <w:numPr>
          <w:ilvl w:val="0"/>
          <w:numId w:val="6"/>
        </w:numPr>
        <w:tabs>
          <w:tab w:val="left" w:pos="653"/>
          <w:tab w:val="left" w:pos="99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овладение системой функциональных понятий, функ</w:t>
      </w:r>
      <w:r w:rsidRPr="003E54B3">
        <w:rPr>
          <w:rStyle w:val="FontStyle51"/>
          <w:sz w:val="28"/>
          <w:szCs w:val="28"/>
        </w:rPr>
        <w:softHyphen/>
        <w:t>циональным язы</w:t>
      </w:r>
      <w:r w:rsidRPr="003E54B3">
        <w:rPr>
          <w:rStyle w:val="FontStyle51"/>
          <w:sz w:val="28"/>
          <w:szCs w:val="28"/>
        </w:rPr>
        <w:softHyphen/>
        <w:t>ком и символи</w:t>
      </w:r>
      <w:r w:rsidRPr="003E54B3">
        <w:rPr>
          <w:rStyle w:val="FontStyle51"/>
          <w:sz w:val="28"/>
          <w:szCs w:val="28"/>
        </w:rPr>
        <w:softHyphen/>
        <w:t>кой, умение на основе функ</w:t>
      </w:r>
      <w:r w:rsidRPr="003E54B3">
        <w:rPr>
          <w:rStyle w:val="FontStyle51"/>
          <w:sz w:val="28"/>
          <w:szCs w:val="28"/>
        </w:rPr>
        <w:softHyphen/>
        <w:t>ционально-графических представле</w:t>
      </w:r>
      <w:r w:rsidRPr="003E54B3">
        <w:rPr>
          <w:rStyle w:val="FontStyle51"/>
          <w:sz w:val="28"/>
          <w:szCs w:val="28"/>
        </w:rPr>
        <w:softHyphen/>
        <w:t>ний описывать и анализи</w:t>
      </w:r>
      <w:r w:rsidRPr="003E54B3">
        <w:rPr>
          <w:rStyle w:val="FontStyle51"/>
          <w:sz w:val="28"/>
          <w:szCs w:val="28"/>
        </w:rPr>
        <w:softHyphen/>
        <w:t>ровать реальные зависимости;</w:t>
      </w:r>
    </w:p>
    <w:p w:rsidR="006A2EC2" w:rsidRPr="003E54B3" w:rsidRDefault="006A2EC2" w:rsidP="006A2EC2">
      <w:pPr>
        <w:pStyle w:val="Style19"/>
        <w:widowControl/>
        <w:numPr>
          <w:ilvl w:val="0"/>
          <w:numId w:val="6"/>
        </w:numPr>
        <w:tabs>
          <w:tab w:val="left" w:pos="653"/>
          <w:tab w:val="left" w:pos="99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овладение основными способами представления и ана</w:t>
      </w:r>
      <w:r w:rsidRPr="003E54B3">
        <w:rPr>
          <w:rStyle w:val="FontStyle51"/>
          <w:sz w:val="28"/>
          <w:szCs w:val="28"/>
        </w:rPr>
        <w:softHyphen/>
        <w:t>лиза статистиче</w:t>
      </w:r>
      <w:r w:rsidRPr="003E54B3">
        <w:rPr>
          <w:rStyle w:val="FontStyle51"/>
          <w:sz w:val="28"/>
          <w:szCs w:val="28"/>
        </w:rPr>
        <w:softHyphen/>
        <w:t>ских данных; нали</w:t>
      </w:r>
      <w:r w:rsidRPr="003E54B3">
        <w:rPr>
          <w:rStyle w:val="FontStyle51"/>
          <w:sz w:val="28"/>
          <w:szCs w:val="28"/>
        </w:rPr>
        <w:softHyphen/>
        <w:t>чие представлений о стати</w:t>
      </w:r>
      <w:r w:rsidRPr="003E54B3">
        <w:rPr>
          <w:rStyle w:val="FontStyle51"/>
          <w:sz w:val="28"/>
          <w:szCs w:val="28"/>
        </w:rPr>
        <w:softHyphen/>
        <w:t>стических закономерностях в реальном мире и о различных способах их изучения, о вероятностных моде</w:t>
      </w:r>
      <w:r w:rsidRPr="003E54B3">
        <w:rPr>
          <w:rStyle w:val="FontStyle51"/>
          <w:sz w:val="28"/>
          <w:szCs w:val="28"/>
        </w:rPr>
        <w:softHyphen/>
        <w:t>лях;</w:t>
      </w:r>
    </w:p>
    <w:p w:rsidR="006A2EC2" w:rsidRPr="003E54B3" w:rsidRDefault="006A2EC2" w:rsidP="006A2EC2">
      <w:pPr>
        <w:pStyle w:val="Style19"/>
        <w:widowControl/>
        <w:numPr>
          <w:ilvl w:val="0"/>
          <w:numId w:val="6"/>
        </w:numPr>
        <w:tabs>
          <w:tab w:val="left" w:pos="653"/>
          <w:tab w:val="left" w:pos="99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овладение геометрическим языком, умение использо</w:t>
      </w:r>
      <w:r w:rsidRPr="003E54B3">
        <w:rPr>
          <w:rStyle w:val="FontStyle51"/>
          <w:sz w:val="28"/>
          <w:szCs w:val="28"/>
        </w:rPr>
        <w:softHyphen/>
        <w:t>вать его для описа</w:t>
      </w:r>
      <w:r w:rsidRPr="003E54B3">
        <w:rPr>
          <w:rStyle w:val="FontStyle51"/>
          <w:sz w:val="28"/>
          <w:szCs w:val="28"/>
        </w:rPr>
        <w:softHyphen/>
        <w:t>ния предме</w:t>
      </w:r>
      <w:r w:rsidRPr="003E54B3">
        <w:rPr>
          <w:rStyle w:val="FontStyle51"/>
          <w:sz w:val="28"/>
          <w:szCs w:val="28"/>
        </w:rPr>
        <w:softHyphen/>
        <w:t>тов окружающего мира, разви</w:t>
      </w:r>
      <w:r w:rsidRPr="003E54B3">
        <w:rPr>
          <w:rStyle w:val="FontStyle51"/>
          <w:sz w:val="28"/>
          <w:szCs w:val="28"/>
        </w:rPr>
        <w:softHyphen/>
        <w:t>тие пространственных представле</w:t>
      </w:r>
      <w:r w:rsidRPr="003E54B3">
        <w:rPr>
          <w:rStyle w:val="FontStyle51"/>
          <w:sz w:val="28"/>
          <w:szCs w:val="28"/>
        </w:rPr>
        <w:softHyphen/>
        <w:t>ний и изобразительных уме</w:t>
      </w:r>
      <w:r w:rsidRPr="003E54B3">
        <w:rPr>
          <w:rStyle w:val="FontStyle51"/>
          <w:sz w:val="28"/>
          <w:szCs w:val="28"/>
        </w:rPr>
        <w:softHyphen/>
        <w:t>ний, приобретение навыков геометрических построе</w:t>
      </w:r>
      <w:r w:rsidRPr="003E54B3">
        <w:rPr>
          <w:rStyle w:val="FontStyle51"/>
          <w:sz w:val="28"/>
          <w:szCs w:val="28"/>
        </w:rPr>
        <w:softHyphen/>
        <w:t>ний;</w:t>
      </w:r>
    </w:p>
    <w:p w:rsidR="006A2EC2" w:rsidRPr="003E54B3" w:rsidRDefault="006A2EC2" w:rsidP="006A2EC2">
      <w:pPr>
        <w:tabs>
          <w:tab w:val="left" w:pos="993"/>
        </w:tabs>
        <w:ind w:firstLine="709"/>
        <w:jc w:val="both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усвоение систематических знаний о плоских фигурах и их свойствах, а также на нагляд</w:t>
      </w:r>
      <w:r w:rsidRPr="003E54B3">
        <w:rPr>
          <w:rStyle w:val="FontStyle51"/>
          <w:sz w:val="28"/>
          <w:szCs w:val="28"/>
        </w:rPr>
        <w:softHyphen/>
        <w:t>ном уровне — о простейших пространственных телах, умение приме</w:t>
      </w:r>
      <w:r w:rsidRPr="003E54B3">
        <w:rPr>
          <w:rStyle w:val="FontStyle51"/>
          <w:sz w:val="28"/>
          <w:szCs w:val="28"/>
        </w:rPr>
        <w:softHyphen/>
        <w:t>нять систематические знания о них для решения геометрических и практи</w:t>
      </w:r>
      <w:r w:rsidRPr="003E54B3">
        <w:rPr>
          <w:rStyle w:val="FontStyle51"/>
          <w:sz w:val="28"/>
          <w:szCs w:val="28"/>
        </w:rPr>
        <w:softHyphen/>
        <w:t>ческих задач;</w:t>
      </w:r>
    </w:p>
    <w:p w:rsidR="006A2EC2" w:rsidRPr="003E54B3" w:rsidRDefault="006A2EC2" w:rsidP="006A2EC2">
      <w:pPr>
        <w:pStyle w:val="Style19"/>
        <w:widowControl/>
        <w:numPr>
          <w:ilvl w:val="0"/>
          <w:numId w:val="6"/>
        </w:numPr>
        <w:tabs>
          <w:tab w:val="left" w:pos="653"/>
          <w:tab w:val="left" w:pos="99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умения измерять длины отрезков, величины углов, ис</w:t>
      </w:r>
      <w:r w:rsidRPr="003E54B3">
        <w:rPr>
          <w:rStyle w:val="FontStyle51"/>
          <w:sz w:val="28"/>
          <w:szCs w:val="28"/>
        </w:rPr>
        <w:softHyphen/>
        <w:t>пользовать фор</w:t>
      </w:r>
      <w:r w:rsidRPr="003E54B3">
        <w:rPr>
          <w:rStyle w:val="FontStyle51"/>
          <w:sz w:val="28"/>
          <w:szCs w:val="28"/>
        </w:rPr>
        <w:softHyphen/>
        <w:t>мулы для нахожде</w:t>
      </w:r>
      <w:r w:rsidRPr="003E54B3">
        <w:rPr>
          <w:rStyle w:val="FontStyle51"/>
          <w:sz w:val="28"/>
          <w:szCs w:val="28"/>
        </w:rPr>
        <w:softHyphen/>
        <w:t>ния периметров, площадей и объемов геометрических фи</w:t>
      </w:r>
      <w:r w:rsidRPr="003E54B3">
        <w:rPr>
          <w:rStyle w:val="FontStyle51"/>
          <w:sz w:val="28"/>
          <w:szCs w:val="28"/>
        </w:rPr>
        <w:softHyphen/>
        <w:t>гур;</w:t>
      </w:r>
    </w:p>
    <w:p w:rsidR="006A2EC2" w:rsidRPr="003E54B3" w:rsidRDefault="006A2EC2" w:rsidP="006A2EC2">
      <w:pPr>
        <w:pStyle w:val="Style19"/>
        <w:widowControl/>
        <w:numPr>
          <w:ilvl w:val="0"/>
          <w:numId w:val="6"/>
        </w:numPr>
        <w:tabs>
          <w:tab w:val="left" w:pos="653"/>
          <w:tab w:val="left" w:pos="993"/>
        </w:tabs>
        <w:spacing w:line="240" w:lineRule="auto"/>
        <w:ind w:firstLine="709"/>
        <w:rPr>
          <w:rStyle w:val="FontStyle51"/>
          <w:sz w:val="28"/>
          <w:szCs w:val="28"/>
        </w:rPr>
      </w:pPr>
      <w:r w:rsidRPr="003E54B3">
        <w:rPr>
          <w:rStyle w:val="FontStyle51"/>
          <w:sz w:val="28"/>
          <w:szCs w:val="28"/>
        </w:rPr>
        <w:t>умение применять изученные понятия, результаты, ме</w:t>
      </w:r>
      <w:r w:rsidRPr="003E54B3">
        <w:rPr>
          <w:rStyle w:val="FontStyle51"/>
          <w:sz w:val="28"/>
          <w:szCs w:val="28"/>
        </w:rPr>
        <w:softHyphen/>
        <w:t>тоды для решения задач практиче</w:t>
      </w:r>
      <w:r w:rsidRPr="003E54B3">
        <w:rPr>
          <w:rStyle w:val="FontStyle51"/>
          <w:sz w:val="28"/>
          <w:szCs w:val="28"/>
        </w:rPr>
        <w:softHyphen/>
        <w:t>ского характера и задач из смежных дисциплин с использова</w:t>
      </w:r>
      <w:r w:rsidRPr="003E54B3">
        <w:rPr>
          <w:rStyle w:val="FontStyle51"/>
          <w:sz w:val="28"/>
          <w:szCs w:val="28"/>
        </w:rPr>
        <w:softHyphen/>
        <w:t>нием при необходимо</w:t>
      </w:r>
      <w:r w:rsidRPr="003E54B3">
        <w:rPr>
          <w:rStyle w:val="FontStyle51"/>
          <w:sz w:val="28"/>
          <w:szCs w:val="28"/>
        </w:rPr>
        <w:softHyphen/>
        <w:t>сти справочных материалов, калькулятора, компью</w:t>
      </w:r>
      <w:r w:rsidRPr="003E54B3">
        <w:rPr>
          <w:rStyle w:val="FontStyle51"/>
          <w:sz w:val="28"/>
          <w:szCs w:val="28"/>
        </w:rPr>
        <w:softHyphen/>
        <w:t>тера.</w:t>
      </w:r>
    </w:p>
    <w:p w:rsidR="006A2EC2" w:rsidRDefault="006A2EC2" w:rsidP="006A2EC2">
      <w:pPr>
        <w:ind w:left="720"/>
        <w:rPr>
          <w:b/>
          <w:sz w:val="28"/>
          <w:szCs w:val="28"/>
        </w:rPr>
      </w:pPr>
    </w:p>
    <w:p w:rsidR="006A2EC2" w:rsidRPr="006A2EC2" w:rsidRDefault="006A2EC2" w:rsidP="006A2EC2">
      <w:pPr>
        <w:ind w:left="720"/>
        <w:jc w:val="center"/>
        <w:rPr>
          <w:b/>
          <w:sz w:val="28"/>
          <w:szCs w:val="28"/>
        </w:rPr>
      </w:pPr>
      <w:r w:rsidRPr="006A2EC2">
        <w:rPr>
          <w:b/>
          <w:sz w:val="28"/>
          <w:szCs w:val="28"/>
        </w:rPr>
        <w:t>Описание места учебного предмета, курса в учебном плане</w:t>
      </w:r>
    </w:p>
    <w:p w:rsidR="006A2EC2" w:rsidRPr="006A2EC2" w:rsidRDefault="006A2EC2" w:rsidP="006A2EC2">
      <w:pPr>
        <w:ind w:firstLine="567"/>
      </w:pPr>
    </w:p>
    <w:p w:rsidR="006A2EC2" w:rsidRPr="006A2EC2" w:rsidRDefault="006A2EC2" w:rsidP="006A2EC2"/>
    <w:p w:rsidR="006A2EC2" w:rsidRPr="006A2EC2" w:rsidRDefault="006A2EC2" w:rsidP="006A2EC2">
      <w:pPr>
        <w:pStyle w:val="Bodytext40"/>
        <w:shd w:val="clear" w:color="auto" w:fill="auto"/>
        <w:spacing w:after="0" w:line="240" w:lineRule="auto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6A2EC2">
        <w:rPr>
          <w:rFonts w:ascii="Times New Roman" w:hAnsi="Times New Roman" w:cs="Times New Roman"/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510 часов из расчета 5 часов в неделю в 7-9 классах из них: 3 часа отводится на алгебру, 2 ч – на геометрию.</w:t>
      </w:r>
    </w:p>
    <w:p w:rsidR="00331E90" w:rsidRDefault="00331E90">
      <w:bookmarkStart w:id="0" w:name="_GoBack"/>
      <w:bookmarkEnd w:id="0"/>
    </w:p>
    <w:sectPr w:rsidR="0033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47C3CF7"/>
    <w:multiLevelType w:val="hybridMultilevel"/>
    <w:tmpl w:val="A520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F64D9"/>
    <w:multiLevelType w:val="hybridMultilevel"/>
    <w:tmpl w:val="4F1A2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1100B"/>
    <w:multiLevelType w:val="hybridMultilevel"/>
    <w:tmpl w:val="86D4D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6A18C8"/>
    <w:multiLevelType w:val="hybridMultilevel"/>
    <w:tmpl w:val="B654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047D2"/>
    <w:multiLevelType w:val="hybridMultilevel"/>
    <w:tmpl w:val="1B0A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5682CB9"/>
    <w:multiLevelType w:val="hybridMultilevel"/>
    <w:tmpl w:val="D1EE3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36260"/>
    <w:multiLevelType w:val="hybridMultilevel"/>
    <w:tmpl w:val="90CA2E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9F"/>
    <w:rsid w:val="0000549F"/>
    <w:rsid w:val="00331E90"/>
    <w:rsid w:val="006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A2EC2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paragraph" w:customStyle="1" w:styleId="Style13">
    <w:name w:val="Style13"/>
    <w:basedOn w:val="a"/>
    <w:uiPriority w:val="99"/>
    <w:rsid w:val="006A2EC2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6A2EC2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character" w:customStyle="1" w:styleId="FontStyle50">
    <w:name w:val="Font Style50"/>
    <w:uiPriority w:val="99"/>
    <w:rsid w:val="006A2EC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6A2EC2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uiPriority w:val="99"/>
    <w:rsid w:val="006A2EC2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6A2EC2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character" w:customStyle="1" w:styleId="Bodytext4">
    <w:name w:val="Body text (4)_"/>
    <w:link w:val="Bodytext40"/>
    <w:rsid w:val="006A2EC2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6A2EC2"/>
    <w:pPr>
      <w:shd w:val="clear" w:color="auto" w:fill="FFFFFF"/>
      <w:spacing w:after="132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3">
    <w:name w:val="Normal (Web)"/>
    <w:basedOn w:val="a"/>
    <w:uiPriority w:val="99"/>
    <w:unhideWhenUsed/>
    <w:rsid w:val="006A2E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A2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A2EC2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paragraph" w:customStyle="1" w:styleId="Style13">
    <w:name w:val="Style13"/>
    <w:basedOn w:val="a"/>
    <w:uiPriority w:val="99"/>
    <w:rsid w:val="006A2EC2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6A2EC2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character" w:customStyle="1" w:styleId="FontStyle50">
    <w:name w:val="Font Style50"/>
    <w:uiPriority w:val="99"/>
    <w:rsid w:val="006A2EC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6A2EC2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uiPriority w:val="99"/>
    <w:rsid w:val="006A2EC2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6A2EC2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character" w:customStyle="1" w:styleId="Bodytext4">
    <w:name w:val="Body text (4)_"/>
    <w:link w:val="Bodytext40"/>
    <w:rsid w:val="006A2EC2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6A2EC2"/>
    <w:pPr>
      <w:shd w:val="clear" w:color="auto" w:fill="FFFFFF"/>
      <w:spacing w:after="132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3">
    <w:name w:val="Normal (Web)"/>
    <w:basedOn w:val="a"/>
    <w:uiPriority w:val="99"/>
    <w:unhideWhenUsed/>
    <w:rsid w:val="006A2E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A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2020-03-12T09:17:00Z</dcterms:created>
  <dcterms:modified xsi:type="dcterms:W3CDTF">2020-03-12T09:17:00Z</dcterms:modified>
</cp:coreProperties>
</file>