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44" w:rsidRPr="00716B44" w:rsidRDefault="00716B44" w:rsidP="00716B44">
      <w:pPr>
        <w:ind w:firstLine="5400"/>
        <w:jc w:val="center"/>
        <w:rPr>
          <w:sz w:val="24"/>
          <w:szCs w:val="28"/>
        </w:rPr>
      </w:pPr>
      <w:r w:rsidRPr="00716B44">
        <w:rPr>
          <w:sz w:val="24"/>
          <w:szCs w:val="28"/>
        </w:rPr>
        <w:t xml:space="preserve">                                                                        </w:t>
      </w:r>
      <w:r w:rsidRPr="00716B44">
        <w:rPr>
          <w:sz w:val="24"/>
          <w:szCs w:val="28"/>
        </w:rPr>
        <w:t>ПРИЛОЖЕНИЕ № 9</w:t>
      </w:r>
    </w:p>
    <w:p w:rsidR="00716B44" w:rsidRPr="00716B44" w:rsidRDefault="00716B44" w:rsidP="00716B44">
      <w:pPr>
        <w:ind w:firstLine="5400"/>
        <w:jc w:val="center"/>
        <w:rPr>
          <w:sz w:val="24"/>
          <w:szCs w:val="28"/>
        </w:rPr>
      </w:pPr>
      <w:r w:rsidRPr="00716B44">
        <w:rPr>
          <w:sz w:val="24"/>
          <w:szCs w:val="28"/>
        </w:rPr>
        <w:t xml:space="preserve">                                                                      </w:t>
      </w:r>
      <w:r w:rsidRPr="00716B44">
        <w:rPr>
          <w:sz w:val="24"/>
          <w:szCs w:val="28"/>
        </w:rPr>
        <w:t>распоряжения министерства</w:t>
      </w:r>
    </w:p>
    <w:p w:rsidR="00716B44" w:rsidRPr="00716B44" w:rsidRDefault="00716B44" w:rsidP="00716B44">
      <w:pPr>
        <w:ind w:firstLine="5400"/>
        <w:jc w:val="center"/>
        <w:rPr>
          <w:sz w:val="24"/>
          <w:szCs w:val="28"/>
        </w:rPr>
      </w:pPr>
      <w:r w:rsidRPr="00716B44">
        <w:rPr>
          <w:sz w:val="24"/>
          <w:szCs w:val="28"/>
        </w:rPr>
        <w:t xml:space="preserve">                                                                       </w:t>
      </w:r>
      <w:r w:rsidRPr="00716B44">
        <w:rPr>
          <w:sz w:val="24"/>
          <w:szCs w:val="28"/>
        </w:rPr>
        <w:t>образования и науки</w:t>
      </w:r>
    </w:p>
    <w:p w:rsidR="00716B44" w:rsidRPr="00716B44" w:rsidRDefault="00716B44" w:rsidP="00716B44">
      <w:pPr>
        <w:ind w:firstLine="5400"/>
        <w:jc w:val="center"/>
        <w:rPr>
          <w:sz w:val="24"/>
          <w:szCs w:val="28"/>
        </w:rPr>
      </w:pPr>
      <w:r w:rsidRPr="00716B44">
        <w:rPr>
          <w:sz w:val="24"/>
          <w:szCs w:val="28"/>
        </w:rPr>
        <w:t xml:space="preserve">                                                                       </w:t>
      </w:r>
      <w:r w:rsidRPr="00716B44">
        <w:rPr>
          <w:sz w:val="24"/>
          <w:szCs w:val="28"/>
        </w:rPr>
        <w:t>Самарской области</w:t>
      </w:r>
    </w:p>
    <w:p w:rsidR="00716B44" w:rsidRPr="00716B44" w:rsidRDefault="00716B44" w:rsidP="00716B44">
      <w:pPr>
        <w:ind w:firstLine="5400"/>
        <w:jc w:val="center"/>
        <w:rPr>
          <w:sz w:val="24"/>
          <w:szCs w:val="28"/>
        </w:rPr>
      </w:pPr>
      <w:r w:rsidRPr="00716B44">
        <w:rPr>
          <w:sz w:val="24"/>
          <w:szCs w:val="28"/>
        </w:rPr>
        <w:t xml:space="preserve">                                                                     </w:t>
      </w:r>
      <w:r w:rsidRPr="00716B44">
        <w:rPr>
          <w:sz w:val="24"/>
          <w:szCs w:val="28"/>
        </w:rPr>
        <w:t>от ___________ № _________</w:t>
      </w:r>
    </w:p>
    <w:p w:rsidR="00716B44" w:rsidRDefault="00716B44" w:rsidP="00716B44">
      <w:pPr>
        <w:pStyle w:val="1"/>
        <w:spacing w:before="0" w:line="276" w:lineRule="auto"/>
        <w:jc w:val="center"/>
        <w:rPr>
          <w:b w:val="0"/>
          <w:sz w:val="26"/>
          <w:szCs w:val="26"/>
        </w:rPr>
      </w:pPr>
      <w:r>
        <w:rPr>
          <w:rFonts w:ascii="Times New Roman" w:hAnsi="Times New Roman" w:cs="Times New Roman"/>
          <w:color w:val="auto"/>
        </w:rPr>
        <w:t>П</w:t>
      </w:r>
      <w:r w:rsidRPr="002B6CB6">
        <w:rPr>
          <w:rFonts w:ascii="Times New Roman" w:hAnsi="Times New Roman" w:cs="Times New Roman"/>
          <w:color w:val="auto"/>
        </w:rPr>
        <w:t>еречень категорий участников, претендующих на уменьшение минимального количества баллов, необходимого для получения «зачета»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716B44" w:rsidTr="00924F7A">
        <w:trPr>
          <w:trHeight w:val="699"/>
          <w:tblHeader/>
        </w:trPr>
        <w:tc>
          <w:tcPr>
            <w:tcW w:w="1384" w:type="dxa"/>
            <w:vMerge w:val="restart"/>
          </w:tcPr>
          <w:p w:rsidR="00716B44" w:rsidRPr="000F3AB4" w:rsidRDefault="00716B44" w:rsidP="00924F7A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716B44" w:rsidRPr="000F3AB4" w:rsidRDefault="00716B44" w:rsidP="00924F7A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716B44" w:rsidRPr="000F3AB4" w:rsidRDefault="00716B44" w:rsidP="00924F7A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716B44" w:rsidRPr="000F3AB4" w:rsidRDefault="00716B44" w:rsidP="00924F7A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716B44" w:rsidRPr="000F3AB4" w:rsidRDefault="00716B44" w:rsidP="00924F7A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716B44" w:rsidRPr="000F3AB4" w:rsidRDefault="00716B44" w:rsidP="00924F7A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716B44" w:rsidRPr="000F3AB4" w:rsidRDefault="00716B44" w:rsidP="00924F7A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716B44" w:rsidTr="00924F7A">
        <w:trPr>
          <w:tblHeader/>
        </w:trPr>
        <w:tc>
          <w:tcPr>
            <w:tcW w:w="1384" w:type="dxa"/>
            <w:vMerge/>
          </w:tcPr>
          <w:p w:rsidR="00716B44" w:rsidRPr="000F3AB4" w:rsidRDefault="00716B44" w:rsidP="00924F7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16B44" w:rsidRPr="000F3AB4" w:rsidRDefault="00716B44" w:rsidP="00924F7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16B44" w:rsidRPr="000F3AB4" w:rsidRDefault="00716B44" w:rsidP="00924F7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16B44" w:rsidRPr="00794F5C" w:rsidRDefault="00716B44" w:rsidP="00924F7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716B44" w:rsidRPr="000F3AB4" w:rsidRDefault="00716B44" w:rsidP="00924F7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716B44" w:rsidRPr="00794F5C" w:rsidRDefault="00716B44" w:rsidP="00924F7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716B44" w:rsidRPr="00794F5C" w:rsidRDefault="00716B44" w:rsidP="00924F7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716B44" w:rsidRPr="000F3AB4" w:rsidRDefault="00716B44" w:rsidP="00924F7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716B44" w:rsidRPr="000F3AB4" w:rsidRDefault="00716B44" w:rsidP="00924F7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716B44" w:rsidRPr="000F3AB4" w:rsidRDefault="00716B44" w:rsidP="00924F7A">
            <w:pPr>
              <w:jc w:val="center"/>
              <w:rPr>
                <w:b/>
              </w:rPr>
            </w:pPr>
          </w:p>
        </w:tc>
      </w:tr>
      <w:tr w:rsidR="00716B44" w:rsidTr="00924F7A">
        <w:trPr>
          <w:trHeight w:val="582"/>
        </w:trPr>
        <w:tc>
          <w:tcPr>
            <w:tcW w:w="1384" w:type="dxa"/>
            <w:vMerge w:val="restart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 xml:space="preserve">владеющие </w:t>
            </w:r>
            <w:proofErr w:type="spellStart"/>
            <w:r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</w:t>
            </w:r>
            <w:proofErr w:type="spellStart"/>
            <w:r w:rsidRPr="00C8054B">
              <w:t>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716B44" w:rsidRDefault="00716B44" w:rsidP="00924F7A">
            <w:pPr>
              <w:jc w:val="center"/>
            </w:pPr>
          </w:p>
          <w:p w:rsidR="00716B44" w:rsidRDefault="00716B44" w:rsidP="00924F7A">
            <w:pPr>
              <w:jc w:val="center"/>
            </w:pPr>
          </w:p>
          <w:p w:rsidR="00716B44" w:rsidRDefault="00716B44" w:rsidP="00924F7A">
            <w:pPr>
              <w:jc w:val="center"/>
            </w:pPr>
          </w:p>
          <w:p w:rsidR="00716B44" w:rsidRDefault="00716B44" w:rsidP="00924F7A">
            <w:pPr>
              <w:jc w:val="center"/>
            </w:pPr>
          </w:p>
          <w:p w:rsidR="00716B44" w:rsidRPr="00C8054B" w:rsidRDefault="00716B44" w:rsidP="00924F7A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716B44" w:rsidRPr="00C8054B" w:rsidRDefault="00716B44" w:rsidP="00924F7A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716B44" w:rsidRPr="00C8054B" w:rsidRDefault="00716B44" w:rsidP="00924F7A">
            <w:pPr>
              <w:jc w:val="center"/>
            </w:pPr>
            <w:r>
              <w:t>5</w:t>
            </w:r>
          </w:p>
        </w:tc>
      </w:tr>
      <w:tr w:rsidR="00716B44" w:rsidTr="00924F7A">
        <w:trPr>
          <w:trHeight w:val="582"/>
        </w:trPr>
        <w:tc>
          <w:tcPr>
            <w:tcW w:w="1384" w:type="dxa"/>
            <w:vMerge/>
            <w:vAlign w:val="center"/>
          </w:tcPr>
          <w:p w:rsidR="00716B44" w:rsidRPr="00C8054B" w:rsidRDefault="00716B44" w:rsidP="00924F7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 xml:space="preserve">не владеющие </w:t>
            </w:r>
            <w:proofErr w:type="spellStart"/>
            <w:r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716B44" w:rsidRPr="00C8054B" w:rsidRDefault="00716B44" w:rsidP="00924F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716B44" w:rsidRPr="00C8054B" w:rsidRDefault="00716B44" w:rsidP="00924F7A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16B44" w:rsidRPr="00C8054B" w:rsidRDefault="00716B44" w:rsidP="00924F7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16B44" w:rsidRPr="00C8054B" w:rsidRDefault="00716B44" w:rsidP="00924F7A">
            <w:pPr>
              <w:jc w:val="center"/>
            </w:pPr>
          </w:p>
        </w:tc>
      </w:tr>
      <w:tr w:rsidR="00716B44" w:rsidTr="00924F7A">
        <w:trPr>
          <w:trHeight w:val="1420"/>
        </w:trPr>
        <w:tc>
          <w:tcPr>
            <w:tcW w:w="1384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>. с помощью ассистент</w:t>
            </w:r>
            <w:proofErr w:type="gramStart"/>
            <w:r w:rsidRPr="00C8054B">
              <w:t>а-</w:t>
            </w:r>
            <w:proofErr w:type="gramEnd"/>
            <w:r w:rsidRPr="00C8054B">
              <w:t xml:space="preserve"> </w:t>
            </w:r>
            <w:proofErr w:type="spellStart"/>
            <w:r w:rsidRPr="00C8054B">
              <w:t>сурд</w:t>
            </w:r>
            <w:bookmarkStart w:id="0" w:name="_GoBack"/>
            <w:bookmarkEnd w:id="0"/>
            <w:r w:rsidRPr="00C8054B">
              <w:t>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устный диалог;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  <w:r>
              <w:t>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5</w:t>
            </w:r>
          </w:p>
        </w:tc>
      </w:tr>
      <w:tr w:rsidR="00716B44" w:rsidTr="00924F7A">
        <w:trPr>
          <w:trHeight w:val="386"/>
        </w:trPr>
        <w:tc>
          <w:tcPr>
            <w:tcW w:w="1384" w:type="dxa"/>
            <w:vMerge w:val="restart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proofErr w:type="gramStart"/>
            <w:r>
              <w:t>владеющие</w:t>
            </w:r>
            <w:proofErr w:type="gramEnd"/>
            <w:r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9</w:t>
            </w:r>
          </w:p>
        </w:tc>
      </w:tr>
      <w:tr w:rsidR="00716B44" w:rsidTr="00924F7A">
        <w:trPr>
          <w:trHeight w:val="386"/>
        </w:trPr>
        <w:tc>
          <w:tcPr>
            <w:tcW w:w="1384" w:type="dxa"/>
            <w:vMerge/>
            <w:vAlign w:val="center"/>
          </w:tcPr>
          <w:p w:rsidR="00716B44" w:rsidRPr="00C8054B" w:rsidRDefault="00716B44" w:rsidP="00924F7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 xml:space="preserve">не </w:t>
            </w:r>
            <w:proofErr w:type="gramStart"/>
            <w:r>
              <w:t>владеющие</w:t>
            </w:r>
            <w:proofErr w:type="gramEnd"/>
            <w:r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 xml:space="preserve">М1(1), М2(1), М3(1), Д1(1), Д2(1), Г(1), О(1), </w:t>
            </w:r>
            <w:proofErr w:type="gramStart"/>
            <w:r w:rsidRPr="00C8054B">
              <w:t>Р</w:t>
            </w:r>
            <w:proofErr w:type="gramEnd"/>
            <w:r w:rsidRPr="00C8054B">
              <w:t>(1), РО(1)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5</w:t>
            </w:r>
          </w:p>
        </w:tc>
      </w:tr>
      <w:tr w:rsidR="00716B44" w:rsidTr="00924F7A">
        <w:tc>
          <w:tcPr>
            <w:tcW w:w="1384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 xml:space="preserve">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9</w:t>
            </w:r>
          </w:p>
        </w:tc>
      </w:tr>
      <w:tr w:rsidR="00716B44" w:rsidTr="00924F7A">
        <w:trPr>
          <w:trHeight w:val="3450"/>
        </w:trPr>
        <w:tc>
          <w:tcPr>
            <w:tcW w:w="1384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>письменная</w:t>
            </w:r>
          </w:p>
          <w:p w:rsidR="00716B44" w:rsidRPr="00C8054B" w:rsidRDefault="00716B44" w:rsidP="00924F7A">
            <w:pPr>
              <w:jc w:val="center"/>
            </w:pPr>
          </w:p>
        </w:tc>
        <w:tc>
          <w:tcPr>
            <w:tcW w:w="1701" w:type="dxa"/>
          </w:tcPr>
          <w:p w:rsidR="00716B44" w:rsidRDefault="00716B44" w:rsidP="00924F7A">
            <w:pPr>
              <w:jc w:val="center"/>
            </w:pPr>
          </w:p>
          <w:p w:rsidR="00716B44" w:rsidRDefault="00716B44" w:rsidP="00924F7A">
            <w:pPr>
              <w:jc w:val="center"/>
            </w:pPr>
          </w:p>
          <w:p w:rsidR="00716B44" w:rsidRDefault="00716B44" w:rsidP="00924F7A">
            <w:pPr>
              <w:jc w:val="center"/>
            </w:pPr>
          </w:p>
          <w:p w:rsidR="00716B44" w:rsidRPr="00C8054B" w:rsidRDefault="00716B44" w:rsidP="00924F7A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>5</w:t>
            </w:r>
          </w:p>
        </w:tc>
      </w:tr>
      <w:tr w:rsidR="00716B44" w:rsidTr="00924F7A">
        <w:trPr>
          <w:trHeight w:val="582"/>
        </w:trPr>
        <w:tc>
          <w:tcPr>
            <w:tcW w:w="1384" w:type="dxa"/>
            <w:vMerge w:val="restart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>устная</w:t>
            </w:r>
          </w:p>
          <w:p w:rsidR="00716B44" w:rsidRPr="00C8054B" w:rsidRDefault="00716B44" w:rsidP="00924F7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10</w:t>
            </w:r>
          </w:p>
        </w:tc>
      </w:tr>
      <w:tr w:rsidR="00716B44" w:rsidTr="00924F7A">
        <w:trPr>
          <w:trHeight w:val="582"/>
        </w:trPr>
        <w:tc>
          <w:tcPr>
            <w:tcW w:w="1384" w:type="dxa"/>
            <w:vMerge/>
            <w:vAlign w:val="center"/>
          </w:tcPr>
          <w:p w:rsidR="00716B44" w:rsidRPr="00C8054B" w:rsidRDefault="00716B44" w:rsidP="00924F7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716B44" w:rsidRPr="00C8054B" w:rsidRDefault="00716B44" w:rsidP="00924F7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924F7A">
            <w:pPr>
              <w:jc w:val="center"/>
            </w:pPr>
          </w:p>
        </w:tc>
        <w:tc>
          <w:tcPr>
            <w:tcW w:w="992" w:type="dxa"/>
            <w:vAlign w:val="center"/>
          </w:tcPr>
          <w:p w:rsidR="00716B44" w:rsidRPr="00C8054B" w:rsidRDefault="00716B44" w:rsidP="00924F7A">
            <w:pPr>
              <w:jc w:val="center"/>
            </w:pPr>
          </w:p>
        </w:tc>
      </w:tr>
      <w:tr w:rsidR="00716B44" w:rsidTr="00924F7A">
        <w:tc>
          <w:tcPr>
            <w:tcW w:w="1384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>устная</w:t>
            </w:r>
          </w:p>
          <w:p w:rsidR="00716B44" w:rsidRPr="00C8054B" w:rsidRDefault="00716B44" w:rsidP="00924F7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>ТЧ(1), М</w:t>
            </w:r>
            <w:proofErr w:type="gramStart"/>
            <w:r w:rsidRPr="00C8054B">
              <w:t>1</w:t>
            </w:r>
            <w:proofErr w:type="gramEnd"/>
            <w:r w:rsidRPr="00C8054B">
              <w:t>(1), М2(1), Д1(1), Д2(1)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>3</w:t>
            </w:r>
          </w:p>
        </w:tc>
      </w:tr>
      <w:tr w:rsidR="00716B44" w:rsidTr="00924F7A">
        <w:tc>
          <w:tcPr>
            <w:tcW w:w="1384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>устная</w:t>
            </w:r>
          </w:p>
          <w:p w:rsidR="00716B44" w:rsidRPr="00C8054B" w:rsidRDefault="00716B44" w:rsidP="00924F7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ТЧ(1), П</w:t>
            </w:r>
            <w:proofErr w:type="gramStart"/>
            <w:r>
              <w:t>1</w:t>
            </w:r>
            <w:proofErr w:type="gramEnd"/>
            <w:r>
              <w:t>(2), П2(1), П3(1), П4(1), М1(1), М2(1), М3(1)</w:t>
            </w:r>
          </w:p>
        </w:tc>
        <w:tc>
          <w:tcPr>
            <w:tcW w:w="993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5</w:t>
            </w:r>
          </w:p>
        </w:tc>
      </w:tr>
      <w:tr w:rsidR="00716B44" w:rsidTr="00924F7A">
        <w:tc>
          <w:tcPr>
            <w:tcW w:w="1384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 w:rsidRPr="00C8054B">
              <w:t>устная</w:t>
            </w:r>
          </w:p>
          <w:p w:rsidR="00716B44" w:rsidRPr="00C8054B" w:rsidRDefault="00716B44" w:rsidP="00924F7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716B44" w:rsidRDefault="00716B44" w:rsidP="00924F7A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716B44" w:rsidRDefault="00716B44" w:rsidP="00924F7A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716B44" w:rsidRPr="00C8054B" w:rsidRDefault="00716B44" w:rsidP="00924F7A">
            <w:pPr>
              <w:jc w:val="center"/>
            </w:pPr>
            <w:r>
              <w:t>10</w:t>
            </w:r>
          </w:p>
        </w:tc>
      </w:tr>
    </w:tbl>
    <w:p w:rsidR="00716B44" w:rsidRDefault="00716B44" w:rsidP="00716B44">
      <w:pPr>
        <w:rPr>
          <w:b/>
          <w:sz w:val="26"/>
          <w:szCs w:val="26"/>
        </w:rPr>
      </w:pPr>
    </w:p>
    <w:p w:rsidR="00371219" w:rsidRDefault="00716B44" w:rsidP="00716B44">
      <w:pPr>
        <w:ind w:firstLine="708"/>
        <w:jc w:val="both"/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sectPr w:rsidR="00371219" w:rsidSect="00716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A"/>
    <w:rsid w:val="00371219"/>
    <w:rsid w:val="00716B44"/>
    <w:rsid w:val="0073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16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16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754</Words>
  <Characters>4300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 Ф. Гиматудинова</dc:creator>
  <cp:keywords/>
  <dc:description/>
  <cp:lastModifiedBy>Рамиля Ф. Гиматудинова</cp:lastModifiedBy>
  <cp:revision>2</cp:revision>
  <dcterms:created xsi:type="dcterms:W3CDTF">2020-01-16T08:22:00Z</dcterms:created>
  <dcterms:modified xsi:type="dcterms:W3CDTF">2020-01-16T08:28:00Z</dcterms:modified>
</cp:coreProperties>
</file>