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рабочей программе по учебному предмету </w:t>
      </w:r>
      <w:r w:rsidR="006F1EC0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 xml:space="preserve">  на уровне основного общего образования</w:t>
      </w:r>
    </w:p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AC2" w:rsidRPr="00305A77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 xml:space="preserve">САМАРСКОЙ ОБЛАСТИ ОСНОВНАЯ ОБЩЕОБРАЗОВАТЕЛЬНАЯ ШКОЛА № 11 </w:t>
      </w:r>
    </w:p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ГЕРОЕВ ВОИНОВ-ИНТЕРНАЦИОНАЛИСТОВ</w:t>
      </w:r>
    </w:p>
    <w:p w:rsidR="00D87AC2" w:rsidRPr="00305A77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>города Новокуйбышевска городского округа Новокуйбышевск Самарской области</w:t>
      </w:r>
    </w:p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A77">
        <w:rPr>
          <w:rFonts w:ascii="Times New Roman" w:hAnsi="Times New Roman"/>
          <w:b/>
          <w:sz w:val="24"/>
          <w:szCs w:val="24"/>
        </w:rPr>
        <w:t xml:space="preserve">446200, Самарская область, </w:t>
      </w:r>
      <w:proofErr w:type="spellStart"/>
      <w:r w:rsidRPr="00305A77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305A77">
        <w:rPr>
          <w:rFonts w:ascii="Times New Roman" w:hAnsi="Times New Roman"/>
          <w:b/>
          <w:sz w:val="24"/>
          <w:szCs w:val="24"/>
        </w:rPr>
        <w:t>. Новокуйбышевск, ул. Гагарина, д. 4</w:t>
      </w:r>
    </w:p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AC2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AC2" w:rsidRPr="00305A77" w:rsidRDefault="00D87AC2" w:rsidP="00D87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1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3561"/>
      </w:tblGrid>
      <w:tr w:rsidR="00D87AC2" w:rsidRPr="00305A77" w:rsidTr="00C915F2">
        <w:trPr>
          <w:trHeight w:val="1367"/>
        </w:trPr>
        <w:tc>
          <w:tcPr>
            <w:tcW w:w="3510" w:type="dxa"/>
            <w:tcBorders>
              <w:bottom w:val="single" w:sz="4" w:space="0" w:color="808080"/>
            </w:tcBorders>
            <w:shd w:val="clear" w:color="auto" w:fill="auto"/>
          </w:tcPr>
          <w:p w:rsidR="00D87AC2" w:rsidRPr="00305A77" w:rsidRDefault="00D87AC2" w:rsidP="00C915F2">
            <w:pPr>
              <w:keepNext/>
              <w:spacing w:before="240" w:after="60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05A7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РАССМОТРЕНО</w:t>
            </w:r>
          </w:p>
          <w:p w:rsidR="00D87AC2" w:rsidRPr="00305A77" w:rsidRDefault="00D87AC2" w:rsidP="00C91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D87AC2" w:rsidRPr="00305A77" w:rsidRDefault="00D87AC2" w:rsidP="00C91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D87AC2" w:rsidRPr="00305A77" w:rsidRDefault="00D87AC2" w:rsidP="00C9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</w:tcPr>
          <w:p w:rsidR="00D87AC2" w:rsidRDefault="00D87AC2" w:rsidP="00C915F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D87AC2" w:rsidRDefault="00D87AC2" w:rsidP="00C915F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ПРОВЕРЕНО</w:t>
            </w:r>
          </w:p>
          <w:p w:rsidR="00D87AC2" w:rsidRPr="00305A77" w:rsidRDefault="00D87AC2" w:rsidP="00C91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D87AC2" w:rsidRPr="00305A77" w:rsidRDefault="00D87AC2" w:rsidP="00C91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 w:rsidRPr="00305A77"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  <w:r w:rsidRPr="0030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AC2" w:rsidRPr="00305A77" w:rsidRDefault="00D87AC2" w:rsidP="00C91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61" w:type="dxa"/>
            <w:shd w:val="clear" w:color="auto" w:fill="auto"/>
          </w:tcPr>
          <w:p w:rsidR="00D87AC2" w:rsidRPr="00305A77" w:rsidRDefault="00D87AC2" w:rsidP="00C915F2">
            <w:pPr>
              <w:keepNext/>
              <w:spacing w:before="240" w:after="60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УТВЕРЖДЕНО</w:t>
            </w:r>
          </w:p>
          <w:p w:rsidR="00D87AC2" w:rsidRPr="00305A77" w:rsidRDefault="00D87AC2" w:rsidP="00C9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D87AC2" w:rsidRPr="00305A77" w:rsidRDefault="00D87AC2" w:rsidP="00C9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г. Новокуйбышевска</w:t>
            </w:r>
          </w:p>
          <w:p w:rsidR="00D87AC2" w:rsidRPr="00305A77" w:rsidRDefault="00D87AC2" w:rsidP="00C9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D87AC2" w:rsidRPr="00305A77" w:rsidRDefault="00D87AC2" w:rsidP="00C915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7"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D87AC2" w:rsidRPr="00305A77" w:rsidRDefault="00D87AC2" w:rsidP="00C915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«______»________2020</w:t>
            </w:r>
            <w:r w:rsidRPr="00305A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87AC2" w:rsidRPr="00305A77" w:rsidRDefault="00D87AC2" w:rsidP="00D87AC2">
      <w:pPr>
        <w:rPr>
          <w:b/>
        </w:rPr>
      </w:pPr>
    </w:p>
    <w:p w:rsidR="00D87AC2" w:rsidRPr="00305A77" w:rsidRDefault="00D87AC2" w:rsidP="00D87AC2">
      <w:pPr>
        <w:jc w:val="both"/>
        <w:rPr>
          <w:b/>
          <w:color w:val="000000"/>
        </w:rPr>
      </w:pPr>
    </w:p>
    <w:p w:rsidR="00D87AC2" w:rsidRPr="00305A77" w:rsidRDefault="00D87AC2" w:rsidP="00D87AC2">
      <w:pPr>
        <w:jc w:val="both"/>
        <w:rPr>
          <w:b/>
          <w:color w:val="000000"/>
        </w:rPr>
      </w:pPr>
    </w:p>
    <w:p w:rsidR="00D87AC2" w:rsidRPr="00305A77" w:rsidRDefault="00D87AC2" w:rsidP="00D8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Приложение к рабочей программе</w:t>
      </w:r>
    </w:p>
    <w:p w:rsidR="00D87AC2" w:rsidRPr="00305A77" w:rsidRDefault="00D87AC2" w:rsidP="00D8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AC2" w:rsidRPr="00305A77" w:rsidRDefault="00D87AC2" w:rsidP="00D8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5A77">
        <w:rPr>
          <w:rFonts w:ascii="Times New Roman" w:hAnsi="Times New Roman"/>
          <w:sz w:val="28"/>
          <w:szCs w:val="28"/>
        </w:rPr>
        <w:t xml:space="preserve">по </w:t>
      </w:r>
      <w:r w:rsidRPr="00801389">
        <w:rPr>
          <w:rFonts w:ascii="Times New Roman" w:hAnsi="Times New Roman"/>
          <w:sz w:val="28"/>
          <w:szCs w:val="28"/>
        </w:rPr>
        <w:t xml:space="preserve">учебному предмету </w:t>
      </w:r>
      <w:r w:rsidR="006F1EC0">
        <w:rPr>
          <w:rFonts w:ascii="Times New Roman" w:hAnsi="Times New Roman"/>
          <w:sz w:val="28"/>
          <w:szCs w:val="28"/>
        </w:rPr>
        <w:t xml:space="preserve"> Русский язык </w:t>
      </w:r>
    </w:p>
    <w:p w:rsidR="00D87AC2" w:rsidRPr="00305A77" w:rsidRDefault="006F1EC0" w:rsidP="00D8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5</w:t>
      </w:r>
      <w:r w:rsidR="00D87AC2" w:rsidRPr="00305A77">
        <w:rPr>
          <w:rFonts w:ascii="Times New Roman" w:hAnsi="Times New Roman"/>
          <w:sz w:val="28"/>
          <w:szCs w:val="28"/>
        </w:rPr>
        <w:t xml:space="preserve">-9 классов </w:t>
      </w:r>
    </w:p>
    <w:p w:rsidR="00D87AC2" w:rsidRPr="00801389" w:rsidRDefault="00D87AC2" w:rsidP="00D8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389">
        <w:rPr>
          <w:rFonts w:ascii="Times New Roman" w:hAnsi="Times New Roman"/>
          <w:sz w:val="28"/>
          <w:szCs w:val="28"/>
        </w:rPr>
        <w:t>на 2020-2021 учебный год</w:t>
      </w:r>
    </w:p>
    <w:p w:rsidR="00D87AC2" w:rsidRDefault="00D87AC2" w:rsidP="00D87AC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87AC2" w:rsidRDefault="00D87AC2" w:rsidP="00D87AC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87AC2" w:rsidRDefault="00D87AC2" w:rsidP="00D87AC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87AC2" w:rsidRDefault="00D87AC2" w:rsidP="00D87AC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87AC2" w:rsidRDefault="00D87AC2" w:rsidP="00D87AC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E18C2" w:rsidRDefault="00D87AC2" w:rsidP="00D87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38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D87AC2" w:rsidRDefault="00D87AC2" w:rsidP="00D87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1389">
        <w:rPr>
          <w:rFonts w:ascii="Times New Roman" w:hAnsi="Times New Roman"/>
          <w:sz w:val="24"/>
          <w:szCs w:val="24"/>
        </w:rPr>
        <w:t>учитель</w:t>
      </w:r>
      <w:r w:rsidR="00AE18C2">
        <w:rPr>
          <w:rFonts w:ascii="Times New Roman" w:hAnsi="Times New Roman"/>
          <w:sz w:val="24"/>
          <w:szCs w:val="24"/>
        </w:rPr>
        <w:t xml:space="preserve"> русского языка </w:t>
      </w:r>
    </w:p>
    <w:p w:rsidR="00AE18C2" w:rsidRPr="00305A77" w:rsidRDefault="00AE18C2" w:rsidP="00D87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литературы</w:t>
      </w:r>
    </w:p>
    <w:p w:rsidR="00D87AC2" w:rsidRPr="00305A77" w:rsidRDefault="005B195F" w:rsidP="00D87A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Алмазова Татьяна Анатольевна</w:t>
      </w:r>
    </w:p>
    <w:p w:rsidR="00D87AC2" w:rsidRPr="00305A77" w:rsidRDefault="00D87AC2" w:rsidP="00D87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AC2" w:rsidRDefault="00D87AC2" w:rsidP="00D87AC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u w:val="single"/>
        </w:rPr>
      </w:pPr>
    </w:p>
    <w:p w:rsidR="00D87AC2" w:rsidRDefault="00D87AC2" w:rsidP="00D87AC2">
      <w:pPr>
        <w:pStyle w:val="c1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u w:val="single"/>
        </w:rPr>
      </w:pPr>
    </w:p>
    <w:p w:rsidR="00D87AC2" w:rsidRDefault="00D87AC2" w:rsidP="00D87AC2">
      <w:pPr>
        <w:pStyle w:val="c1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u w:val="single"/>
        </w:rPr>
      </w:pPr>
      <w:r>
        <w:rPr>
          <w:rStyle w:val="c9"/>
          <w:b/>
          <w:bCs/>
          <w:color w:val="000000"/>
          <w:u w:val="single"/>
        </w:rPr>
        <w:lastRenderedPageBreak/>
        <w:t>Планируемые результаты освоения учебного предмета</w:t>
      </w:r>
    </w:p>
    <w:p w:rsidR="00D87AC2" w:rsidRDefault="00D87AC2" w:rsidP="00D87AC2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A3BDB" w:rsidRDefault="005A3BDB" w:rsidP="00D87AC2">
      <w:pPr>
        <w:pStyle w:val="c0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</w:rPr>
      </w:pPr>
    </w:p>
    <w:p w:rsidR="005A3BDB" w:rsidRPr="005A3BDB" w:rsidRDefault="005A3BDB" w:rsidP="000E5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основной школы программы по русскому (родному) языку являются:</w:t>
      </w:r>
    </w:p>
    <w:p w:rsidR="005A3BDB" w:rsidRPr="005A3BDB" w:rsidRDefault="005A3BDB" w:rsidP="000E593C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A3BDB" w:rsidRPr="005A3BDB" w:rsidRDefault="005A3BDB" w:rsidP="000E593C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5A3BDB" w:rsidRPr="005A3BDB" w:rsidRDefault="005A3BDB" w:rsidP="000E593C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A3BDB" w:rsidRPr="005A3BDB" w:rsidRDefault="005A3BDB" w:rsidP="000E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результатами 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 основной школы программы по русскому (родному) языку яв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</w:t>
      </w:r>
    </w:p>
    <w:p w:rsidR="005A3BDB" w:rsidRPr="005A3BDB" w:rsidRDefault="005A3BDB" w:rsidP="000E593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1) 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сообщения;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ратурой;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и сравнивать речевые высказыва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точки зрения их содержания » стилистических особен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использованных языковых средств;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(индивидуальной и коллективной), последователь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действий, оценивать достигнутые результаты и адекват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формулировать их в устной и письменной форме;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монолога и диалога;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речевого общения основных ор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свою речь с точки зрения её со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держания, языкового оформления; умение находить грамма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и речевые ошибки, недочёты, исправлять их; совер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шенствовать и редактировать собственные тексты;</w:t>
      </w:r>
    </w:p>
    <w:p w:rsidR="005A3BDB" w:rsidRPr="005A3BDB" w:rsidRDefault="005A3BDB" w:rsidP="000E593C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большими сообщениями, докладами;</w:t>
      </w:r>
    </w:p>
    <w:p w:rsidR="005A3BDB" w:rsidRPr="005A3BDB" w:rsidRDefault="005A3BDB" w:rsidP="000E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2) 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5A3BDB" w:rsidRPr="005A3BDB" w:rsidRDefault="005A3BDB" w:rsidP="000E5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 целесообразное взаимодействие с окру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жающими людьми в процессе речевого общения, совместного выполнения какой-либо задачи, участия в спорах, 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межличностного и межкультурного общения.</w:t>
      </w:r>
    </w:p>
    <w:p w:rsidR="005A3BDB" w:rsidRPr="005A3BDB" w:rsidRDefault="005A3BDB" w:rsidP="000E59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школы программы по русскому (родному) языку яв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</w:t>
      </w:r>
    </w:p>
    <w:p w:rsidR="005A3BDB" w:rsidRPr="005A3BDB" w:rsidRDefault="005A3BDB" w:rsidP="000E593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функциях языка, о роли рус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5A3BDB" w:rsidRPr="005A3BDB" w:rsidRDefault="005A3BDB" w:rsidP="000E593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места родного языка в системе гуманитар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 и его роли в образовании в целом;</w:t>
      </w:r>
    </w:p>
    <w:p w:rsidR="005A3BDB" w:rsidRPr="005A3BDB" w:rsidRDefault="005A3BDB" w:rsidP="000E593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научных знаний о родном языке; пони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взаимосвязи его уровней и единиц;</w:t>
      </w:r>
    </w:p>
    <w:p w:rsidR="005A3BDB" w:rsidRPr="005A3BDB" w:rsidRDefault="005A3BDB" w:rsidP="000E593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официально-деловой стили, язык художественной лите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ратуры; жанры научного, публицистического, официально-де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употребления в речи;</w:t>
      </w:r>
    </w:p>
    <w:p w:rsidR="005A3BDB" w:rsidRPr="005A3BDB" w:rsidRDefault="005A3BDB" w:rsidP="000E593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стилистическими ресурсами лекси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фразеологии русского языка, основными нормами русско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литературного языка (орфоэпическими, лексическими, грам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A3BDB" w:rsidRPr="005A3BDB" w:rsidRDefault="005A3BDB" w:rsidP="000E593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и анализ основных единиц языка, грамма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</w:t>
      </w:r>
      <w:r w:rsidRPr="005A3BD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видов анализа слова (фонетиче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ского, морфемного, словообразовательного, лексического, мор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делённым функциональным разновидностям языка, особенно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языкового оформления, использования выразительных средств языка;</w:t>
      </w:r>
    </w:p>
    <w:p w:rsidR="005A3BDB" w:rsidRPr="005A3BDB" w:rsidRDefault="005A3BDB" w:rsidP="000E593C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A3BDB" w:rsidRPr="005A3BDB" w:rsidRDefault="005A3BDB" w:rsidP="000E593C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функции родного языка, способ</w:t>
      </w:r>
      <w:r w:rsidRPr="005A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5B195F" w:rsidRPr="005B195F" w:rsidRDefault="005B195F" w:rsidP="00AE1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овладение видами речевой деятельности и основами жизненно 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 для данного возраста сфе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и ситуациях общения. Коммуникативная компетентность проявляется в умении опре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цели коммуникации, оцени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речевую ситуацию, учитывать коммуникати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намере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способы коммуникации партнёра, выбирать адекватные стратегии коммуникации,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готовым к осмысленному из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менению собственного речевого поведения.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каждого раздел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каждой темы должно содейство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развитию логического мышления и 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учащихся. Раз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речи учащихся на уроках русского языка предполагает совершенствование всех вид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речевой деятельности (говоре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proofErr w:type="spellStart"/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ия), чтения и письма) и осущест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 трёх направлениях, составляющих единое целое.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направление 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речи учащихся — овла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культуры устной и письменной речи, базовы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умениями и навыками использо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языка в нормами русского л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итературного языка: литературно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произношения, образо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форм слов, построения сло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восочетаний и предложен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употребления слов в соответ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их лексическим значением и стилевой прина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длежно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стью.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русс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литературного языка предпо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систематическую р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по устранению из речи уча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диалектизмов и жаргонизмов. Второе направление — обогащение словарного запаса и грамматического строя реч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учащихся. Обо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гащение запаса слов на урок</w:t>
      </w:r>
      <w:r w:rsidR="00A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русского языка обеспечиваетс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систематической словарной работой. Обогащение грамматического строя речи детей достигается постоянной работой над с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инонимией словосочетаний и пред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ложений, наблюдениями н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формой, значением и особенно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употребления языковых единиц.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направление в развитии р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 учащихся — форми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умений и навыков </w:t>
      </w:r>
      <w:r w:rsidR="00D00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связного изложения мыслей в уст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письменной форм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е. Развитие связной речи предпо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работу над содержанием, построением и языковым оформлением высказывания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осуществляется при вы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специальных упр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ажнений и при подготовке изложе</w:t>
      </w:r>
      <w:r w:rsidR="00A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сочи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нений. Она включает формирование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умений анализировать тему, уточня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её границы, определять основ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мыс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ль, составлять план и в соответ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ним систематизировать материал, правильно отбирать языковые средства.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речи включает в себя формирование навыков выразительного чтения. Занятиям по выразитель ному чтению предшествует и сопу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тствует работа над развитием ре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чевого слуха учащихся (умение ра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зличать звуки в слове, отчёт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произносить слова, разл</w:t>
      </w:r>
      <w:r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ичать ударные и безударные сло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 был прочитан монотонно, не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выразительно.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и лингвистич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(языковедческая) компетен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формируются на осно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овладения необходимыми знани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литературного языка; обо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гащения словарного запаса и грамматическо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строя речи уча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 формирования представлений о нормативной речи и практических умений норм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употребления слов, фра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зеологических выражений, 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форм, синтаксиче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конструкций; совершенствования орфографической и пунктуационной грамотност</w:t>
      </w:r>
      <w:r w:rsidR="00AE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и; умения пользоваться различны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видами лингвистических словарей.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с учащимися орфог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рафические и пунктуационные пра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вила, важно добиваться, чтобы школьники понимали и запоминали их, могли иллюстр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своими примерами, овла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девали способами применения правил на практике.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95F" w:rsidRDefault="005B195F" w:rsidP="00661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Культуроведческая компетенция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осознание родного языка как формы выражения национальной куль туры, понимание взаимосвязи языка 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истории народа, националь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но-культурной специфики ру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языка, освоение норм рус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речевого этикета, культуры межнационального общения; способность объяснять знач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слов с национально-культур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компонентом.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школьного курс</w:t>
      </w:r>
      <w:r w:rsidR="00661B1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русского языка по классам рас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следующим об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разом: в 5, 6 и 7 классах изуча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фонетика и графика, лексика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фразеология, </w:t>
      </w:r>
      <w:proofErr w:type="spellStart"/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вообразование, морфология и орфография. Систематический курс синтаксиса является предметом изучения в 8 и 9 классах. Однако первоначальные св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об основных понятиях син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программе распол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 с учётом возрастных возмож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 В соответствии с этим изучение некоторых тем курса русского языка проводится в два этапа. Например, темы «Лексика»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«Словообразование», «Имя суще</w:t>
      </w:r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ствительное», «Имя прилагательное», «Глагол» даются в 5 и 6 классах, сведения по стилистике и </w:t>
      </w:r>
      <w:proofErr w:type="spellStart"/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речеведению</w:t>
      </w:r>
      <w:proofErr w:type="spellEnd"/>
      <w:r w:rsidRPr="005B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5, 6 и 9 классах.</w:t>
      </w:r>
      <w:r w:rsidR="0061706E" w:rsidRPr="000E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934" w:rsidRDefault="005D3934" w:rsidP="00661B1E">
      <w:pPr>
        <w:spacing w:after="0" w:line="240" w:lineRule="auto"/>
        <w:ind w:firstLine="708"/>
        <w:jc w:val="both"/>
        <w:rPr>
          <w:color w:val="000000"/>
        </w:rPr>
      </w:pP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F34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результатов ВПР 2020 года, проводимых  в сентябре – октябре 2020 года за курс 5-9 класса по предмету «Русский язык», выявлены следующие </w:t>
      </w:r>
      <w:r w:rsidRPr="00662F34">
        <w:rPr>
          <w:rFonts w:ascii="Times New Roman" w:hAnsi="Times New Roman" w:cs="Times New Roman"/>
          <w:b/>
          <w:sz w:val="24"/>
          <w:szCs w:val="24"/>
        </w:rPr>
        <w:t>дефициты</w:t>
      </w:r>
      <w:r w:rsidRPr="00662F34">
        <w:rPr>
          <w:rFonts w:ascii="Times New Roman" w:hAnsi="Times New Roman" w:cs="Times New Roman"/>
          <w:sz w:val="24"/>
          <w:szCs w:val="24"/>
        </w:rPr>
        <w:t>:</w:t>
      </w: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3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группе основных частей речи. </w:t>
      </w: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3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русского литературного языка;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 препинания в предложении.</w:t>
      </w: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писывать текст с пропусками орфограмм и </w:t>
      </w:r>
      <w:proofErr w:type="spellStart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соблюдать в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ктике письма изученные орфограф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ические и пунктуационные нормы/ совершенствовать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письма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орфоэпический анализ слова; определять место ударного слога.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позиции соответствия языковым нормам /  осуществлять речевой самоконтроль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в именительном падеже;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опираться на грамматический анализ при объяснении выбора тире и места его постановки в предложении.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речевой практике основные орфографические и пунктуационные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русского литературного языка,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орфографические и пунктуационные умения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ладеть навыками изучающего чтения и информационной переработки прочитанного материала;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 тексты различных функционально-смысловых типов речи и функциональных разновидностей языка;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</w:r>
      <w:proofErr w:type="spellStart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письма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аспознавать стилистическую принадлежность слова и подбирать к слову близкие по значению слова (синонимы).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</w:r>
      <w:proofErr w:type="spellStart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письма; осуществлять речевой самоконтроль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02543D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  <w:r w:rsidRPr="00217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производные предлоги в заданных предложениях, отличать их от омонимичных частей речи, правильно писать производные предлоги;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.распознавать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понимать текст, объяснять значение пословицы, строить речевое высказывание в письменной форме с учетом норм построения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 и словоупотребления;</w:t>
      </w: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F34"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</w: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1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</w:rPr>
        <w:t>- с</w:t>
      </w:r>
      <w:r w:rsidRPr="0002543D">
        <w:rPr>
          <w:rFonts w:ascii="Times New Roman" w:eastAsia="Times New Roman" w:hAnsi="Times New Roman" w:cs="Times New Roman"/>
          <w:color w:val="000000"/>
          <w:sz w:val="24"/>
        </w:rPr>
        <w:t xml:space="preserve">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02543D">
        <w:rPr>
          <w:rFonts w:ascii="Times New Roman" w:eastAsia="Times New Roman" w:hAnsi="Times New Roman" w:cs="Times New Roman"/>
          <w:color w:val="000000"/>
          <w:sz w:val="24"/>
        </w:rPr>
        <w:t>пунктограмм</w:t>
      </w:r>
      <w:proofErr w:type="spellEnd"/>
      <w:r w:rsidRPr="0002543D">
        <w:rPr>
          <w:rFonts w:ascii="Times New Roman" w:eastAsia="Times New Roman" w:hAnsi="Times New Roman" w:cs="Times New Roman"/>
          <w:color w:val="000000"/>
          <w:sz w:val="24"/>
        </w:rPr>
        <w:t xml:space="preserve"> текста</w:t>
      </w:r>
      <w:r w:rsidRPr="0021741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02543D">
        <w:rPr>
          <w:rFonts w:ascii="Times New Roman" w:eastAsia="Times New Roman" w:hAnsi="Times New Roman" w:cs="Times New Roman"/>
          <w:color w:val="000000"/>
          <w:sz w:val="24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 w:rsidRPr="00217414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</w:rPr>
        <w:t>- проводить морфемный анализ слова; проводить морфологический анализ слова; проводить синтаксический анализ  предложения;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</w:rPr>
        <w:t>-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D7868" w:rsidRPr="00217414" w:rsidRDefault="005D7868" w:rsidP="005D7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17414">
        <w:rPr>
          <w:rFonts w:ascii="Times New Roman" w:eastAsia="Times New Roman" w:hAnsi="Times New Roman" w:cs="Times New Roman"/>
          <w:color w:val="000000"/>
          <w:sz w:val="24"/>
        </w:rPr>
        <w:t>-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препинания.</w:t>
      </w:r>
    </w:p>
    <w:p w:rsidR="005D7868" w:rsidRDefault="005D7868" w:rsidP="005D7868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2F34">
        <w:rPr>
          <w:rFonts w:ascii="Times New Roman" w:hAnsi="Times New Roman" w:cs="Times New Roman"/>
          <w:sz w:val="24"/>
          <w:szCs w:val="24"/>
        </w:rPr>
        <w:t xml:space="preserve">В связи с вышеперечисленным  в рабочую программу по русскому языку в 5-9 классах будут внесены следующие </w:t>
      </w:r>
      <w:r w:rsidRPr="00662F34">
        <w:rPr>
          <w:rFonts w:ascii="Times New Roman" w:hAnsi="Times New Roman" w:cs="Times New Roman"/>
          <w:b/>
          <w:sz w:val="24"/>
          <w:szCs w:val="24"/>
        </w:rPr>
        <w:t>изменения и дополнения:</w:t>
      </w: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034"/>
        <w:gridCol w:w="4471"/>
      </w:tblGrid>
      <w:tr w:rsidR="005D7868" w:rsidTr="005D7868">
        <w:tc>
          <w:tcPr>
            <w:tcW w:w="1101" w:type="dxa"/>
            <w:vAlign w:val="center"/>
          </w:tcPr>
          <w:p w:rsidR="005D7868" w:rsidRDefault="005D7868" w:rsidP="0010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34" w:type="dxa"/>
          </w:tcPr>
          <w:p w:rsidR="005D7868" w:rsidRDefault="005D7868" w:rsidP="0010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 программы, где корректируются выявленные «проблемные поля»</w:t>
            </w:r>
          </w:p>
        </w:tc>
        <w:tc>
          <w:tcPr>
            <w:tcW w:w="4471" w:type="dxa"/>
            <w:vAlign w:val="center"/>
          </w:tcPr>
          <w:p w:rsidR="005D7868" w:rsidRDefault="005D7868" w:rsidP="0010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виды работы</w:t>
            </w:r>
          </w:p>
        </w:tc>
      </w:tr>
      <w:tr w:rsidR="005D7868" w:rsidTr="005D7868">
        <w:tc>
          <w:tcPr>
            <w:tcW w:w="1101" w:type="dxa"/>
          </w:tcPr>
          <w:p w:rsidR="005D7868" w:rsidRDefault="005D7868" w:rsidP="0010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034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D42CA"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фология, имя прилагательное как часть речи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Лексика, лексический анализ слова</w:t>
            </w:r>
          </w:p>
        </w:tc>
        <w:tc>
          <w:tcPr>
            <w:tcW w:w="4471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1)морфологические разминки, морфологический разбор, определение частей речи в отдельных предложениях и текстах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лексическая работа на уроке: анализ слова, словосочетания, объяснение смысла пословиц, поговорок, крылатых выражений, работа с толковым словарем, словарем синонимов;</w:t>
            </w: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собственных мини-текстов  с опорой на предложенные пословицы</w:t>
            </w:r>
          </w:p>
        </w:tc>
      </w:tr>
      <w:tr w:rsidR="005D7868" w:rsidTr="005D7868">
        <w:tc>
          <w:tcPr>
            <w:tcW w:w="1101" w:type="dxa"/>
          </w:tcPr>
          <w:p w:rsidR="005D7868" w:rsidRPr="006D42CA" w:rsidRDefault="005D7868" w:rsidP="00104C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6D42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34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D42C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Синтаксис и пунктуация</w:t>
            </w:r>
          </w:p>
        </w:tc>
        <w:tc>
          <w:tcPr>
            <w:tcW w:w="4471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1)морфологические разминки,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разбор, определение частей речи в отдельных предложениях и текстах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синтаксические разминки, синтаксический разбор простого предложения, составление схем предложений, графические диктанты;</w:t>
            </w: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списанного текста, написание текстов под диктовку, анализ-самоанализ пунктуационных ошибок</w:t>
            </w:r>
          </w:p>
        </w:tc>
      </w:tr>
      <w:tr w:rsidR="005D7868" w:rsidTr="005D7868">
        <w:tc>
          <w:tcPr>
            <w:tcW w:w="1101" w:type="dxa"/>
          </w:tcPr>
          <w:p w:rsidR="005D7868" w:rsidRPr="00DC02CE" w:rsidRDefault="005D7868" w:rsidP="00104C3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</w:t>
            </w:r>
            <w:r w:rsidRPr="00DC02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34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C02CE">
              <w:rPr>
                <w:rFonts w:ascii="Times New Roman" w:hAnsi="Times New Roman" w:cs="Times New Roman"/>
                <w:sz w:val="24"/>
                <w:szCs w:val="24"/>
              </w:rPr>
              <w:t>Фонетика, орфоэпия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словообразование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Pr="00DC02CE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текст</w:t>
            </w:r>
          </w:p>
        </w:tc>
        <w:tc>
          <w:tcPr>
            <w:tcW w:w="4471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1)фонетический разбор слова, орфоэпический диктант, работа с орфоэпическим минимумом;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2)разбор слова по составу, словообразовательный анализ слова, составление словообразовательных цепочек, восстановление звена цепочки, работа с морфемным и словообразовательными словарями;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обучение разным видам чтения текстов, анализ текстов с точки зрения основной мысли, формулирование основной мысли в устной и письменной форме;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на уроке: подбор синонимов (в том числе и со словарем синонимов), определение стилистической окраски слова, определение значения фразеологической единицы;</w:t>
            </w: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собственных мини-текстов  с опорой на предложенные фразеологизмы</w:t>
            </w:r>
          </w:p>
        </w:tc>
      </w:tr>
      <w:tr w:rsidR="005D7868" w:rsidTr="005D7868">
        <w:tc>
          <w:tcPr>
            <w:tcW w:w="1101" w:type="dxa"/>
          </w:tcPr>
          <w:p w:rsidR="005D7868" w:rsidRDefault="005D7868" w:rsidP="0010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034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D42C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Синтаксис и пунктуация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Лексика</w:t>
            </w:r>
          </w:p>
        </w:tc>
        <w:tc>
          <w:tcPr>
            <w:tcW w:w="4471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1)морфологические разминки, морфологический разбор, определение служебных частей речи в отдельных предложениях и текстах;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омонимичных форм, орфографический практикум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синтаксические разминки, синтаксический разбор простого предложения, осложненного причастным и деепричастным оборотом, составление схем предложений, графические диктанты;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списанного текста, написание текстов под диктовку, анализ-самоанализ пунктуационных ошибок</w:t>
            </w:r>
          </w:p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лексическая работа на уроке: анализ слова, словосочетания, 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пословиц, поговорок, крылатых выражений, работа с толковым словарем, словарем синонимов;</w:t>
            </w: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собственных мини-текстов  с опорой на предложенные пословицы</w:t>
            </w:r>
          </w:p>
        </w:tc>
      </w:tr>
      <w:tr w:rsidR="005D7868" w:rsidTr="005D7868">
        <w:tc>
          <w:tcPr>
            <w:tcW w:w="1101" w:type="dxa"/>
          </w:tcPr>
          <w:p w:rsidR="005D7868" w:rsidRDefault="005D7868" w:rsidP="00104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034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Синтаксис и пунктуация</w:t>
            </w: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5D7868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1)синтаксические разминки, определение вида односоставного предложения, синтаксический разбор простого предложения, в том числе осложненного обособленными членами, составление схем предложений, графические диктанты;</w:t>
            </w:r>
          </w:p>
          <w:p w:rsidR="005D7868" w:rsidRPr="006D42CA" w:rsidRDefault="005D7868" w:rsidP="0010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списанного текста, написание текстов под диктовку, анализ-самоанализ пунктуационных ошибок</w:t>
            </w:r>
          </w:p>
        </w:tc>
      </w:tr>
    </w:tbl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868" w:rsidRPr="00662F34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868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D7868" w:rsidRPr="00DB19E6" w:rsidRDefault="005D7868" w:rsidP="005D7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D7868" w:rsidRPr="000E593C" w:rsidRDefault="005D7868" w:rsidP="00661B1E">
      <w:pPr>
        <w:spacing w:after="0" w:line="240" w:lineRule="auto"/>
        <w:ind w:firstLine="708"/>
        <w:jc w:val="both"/>
        <w:rPr>
          <w:color w:val="000000"/>
        </w:rPr>
      </w:pPr>
    </w:p>
    <w:p w:rsidR="004F5F43" w:rsidRPr="000E593C" w:rsidRDefault="004F5F43" w:rsidP="000E593C">
      <w:pPr>
        <w:jc w:val="both"/>
        <w:rPr>
          <w:sz w:val="24"/>
          <w:szCs w:val="24"/>
        </w:rPr>
      </w:pPr>
    </w:p>
    <w:sectPr w:rsidR="004F5F43" w:rsidRPr="000E593C" w:rsidSect="005D78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C2"/>
    <w:rsid w:val="000E593C"/>
    <w:rsid w:val="002348C5"/>
    <w:rsid w:val="004F5F43"/>
    <w:rsid w:val="005A3BDB"/>
    <w:rsid w:val="005B195F"/>
    <w:rsid w:val="005B582D"/>
    <w:rsid w:val="005D3934"/>
    <w:rsid w:val="005D7868"/>
    <w:rsid w:val="0061706E"/>
    <w:rsid w:val="00661B1E"/>
    <w:rsid w:val="006F1EC0"/>
    <w:rsid w:val="00795EAA"/>
    <w:rsid w:val="008A2C5E"/>
    <w:rsid w:val="009B585C"/>
    <w:rsid w:val="00AB6EF7"/>
    <w:rsid w:val="00AE18C2"/>
    <w:rsid w:val="00C40456"/>
    <w:rsid w:val="00C93205"/>
    <w:rsid w:val="00D00E03"/>
    <w:rsid w:val="00D67286"/>
    <w:rsid w:val="00D87AC2"/>
    <w:rsid w:val="00DF24DC"/>
    <w:rsid w:val="00E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8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7AC2"/>
  </w:style>
  <w:style w:type="paragraph" w:customStyle="1" w:styleId="c0">
    <w:name w:val="c0"/>
    <w:basedOn w:val="a"/>
    <w:rsid w:val="00D8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7AC2"/>
  </w:style>
  <w:style w:type="character" w:customStyle="1" w:styleId="c1">
    <w:name w:val="c1"/>
    <w:basedOn w:val="a0"/>
    <w:rsid w:val="00D87AC2"/>
  </w:style>
  <w:style w:type="table" w:styleId="a3">
    <w:name w:val="Table Grid"/>
    <w:basedOn w:val="a1"/>
    <w:uiPriority w:val="59"/>
    <w:rsid w:val="005D78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86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8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7AC2"/>
  </w:style>
  <w:style w:type="paragraph" w:customStyle="1" w:styleId="c0">
    <w:name w:val="c0"/>
    <w:basedOn w:val="a"/>
    <w:rsid w:val="00D8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7AC2"/>
  </w:style>
  <w:style w:type="character" w:customStyle="1" w:styleId="c1">
    <w:name w:val="c1"/>
    <w:basedOn w:val="a0"/>
    <w:rsid w:val="00D87AC2"/>
  </w:style>
  <w:style w:type="table" w:styleId="a3">
    <w:name w:val="Table Grid"/>
    <w:basedOn w:val="a1"/>
    <w:uiPriority w:val="59"/>
    <w:rsid w:val="005D78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86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2020-12-10T23:44:00Z</dcterms:created>
  <dcterms:modified xsi:type="dcterms:W3CDTF">2020-12-10T23:49:00Z</dcterms:modified>
</cp:coreProperties>
</file>